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7B" w:rsidRDefault="000E117B" w:rsidP="009E51FD">
      <w:pPr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0E117B" w:rsidRPr="00370F1F" w:rsidRDefault="000E117B" w:rsidP="000E117B">
      <w:pPr>
        <w:jc w:val="center"/>
        <w:outlineLvl w:val="0"/>
        <w:rPr>
          <w:rFonts w:ascii="Arial Black" w:hAnsi="Arial Black"/>
          <w:b/>
          <w:sz w:val="52"/>
          <w:szCs w:val="52"/>
        </w:rPr>
      </w:pPr>
      <w:r w:rsidRPr="00370F1F">
        <w:rPr>
          <w:rFonts w:ascii="Arial Black" w:hAnsi="Arial Black"/>
          <w:b/>
          <w:sz w:val="52"/>
          <w:szCs w:val="52"/>
        </w:rPr>
        <w:t>UNIVERSIDAD NACIONAL DEL CENTRO DEL PERÚ</w:t>
      </w:r>
    </w:p>
    <w:p w:rsidR="000E117B" w:rsidRPr="000344E7" w:rsidRDefault="000E117B" w:rsidP="000E117B">
      <w:pPr>
        <w:jc w:val="center"/>
        <w:outlineLvl w:val="0"/>
        <w:rPr>
          <w:rFonts w:ascii="Arial" w:hAnsi="Arial"/>
          <w:b/>
          <w:sz w:val="24"/>
          <w:szCs w:val="56"/>
        </w:rPr>
      </w:pPr>
    </w:p>
    <w:p w:rsidR="000E117B" w:rsidRPr="00370F1F" w:rsidRDefault="000E117B" w:rsidP="000E117B">
      <w:pPr>
        <w:spacing w:after="0" w:line="480" w:lineRule="auto"/>
        <w:jc w:val="center"/>
        <w:outlineLvl w:val="0"/>
        <w:rPr>
          <w:rFonts w:ascii="Arial" w:hAnsi="Arial"/>
          <w:b/>
          <w:sz w:val="36"/>
          <w:szCs w:val="36"/>
        </w:rPr>
      </w:pPr>
      <w:r w:rsidRPr="00370F1F">
        <w:rPr>
          <w:rFonts w:ascii="Arial" w:hAnsi="Arial"/>
          <w:b/>
          <w:sz w:val="36"/>
          <w:szCs w:val="36"/>
        </w:rPr>
        <w:t xml:space="preserve">OFICINA GENERAL DE EXTENSIÓN CULTURAL y </w:t>
      </w:r>
    </w:p>
    <w:p w:rsidR="000E117B" w:rsidRDefault="000E117B" w:rsidP="000E117B">
      <w:pPr>
        <w:spacing w:after="0" w:line="480" w:lineRule="auto"/>
        <w:jc w:val="center"/>
        <w:outlineLvl w:val="0"/>
        <w:rPr>
          <w:rFonts w:ascii="Arial" w:hAnsi="Arial"/>
          <w:b/>
          <w:sz w:val="36"/>
          <w:szCs w:val="36"/>
        </w:rPr>
      </w:pPr>
      <w:r w:rsidRPr="00370F1F">
        <w:rPr>
          <w:rFonts w:ascii="Arial" w:hAnsi="Arial"/>
          <w:b/>
          <w:sz w:val="36"/>
          <w:szCs w:val="36"/>
        </w:rPr>
        <w:t>PROYECCIÓN SOCIAL</w:t>
      </w:r>
    </w:p>
    <w:p w:rsidR="000E117B" w:rsidRPr="00283E51" w:rsidRDefault="000E117B" w:rsidP="000E117B">
      <w:pPr>
        <w:spacing w:after="0" w:line="480" w:lineRule="auto"/>
        <w:jc w:val="center"/>
        <w:outlineLvl w:val="0"/>
        <w:rPr>
          <w:rFonts w:ascii="Arial" w:hAnsi="Arial"/>
          <w:b/>
          <w:sz w:val="40"/>
          <w:szCs w:val="36"/>
        </w:rPr>
      </w:pPr>
      <w:r w:rsidRPr="00283E51">
        <w:rPr>
          <w:rFonts w:ascii="Arial" w:hAnsi="Arial"/>
          <w:b/>
          <w:sz w:val="40"/>
          <w:szCs w:val="36"/>
        </w:rPr>
        <w:t>AREA: EXTENSIÓN CULTURAL</w:t>
      </w:r>
    </w:p>
    <w:p w:rsidR="000E117B" w:rsidRDefault="000E117B" w:rsidP="000E117B">
      <w:pPr>
        <w:jc w:val="center"/>
        <w:outlineLvl w:val="0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68"/>
          <w:szCs w:val="68"/>
        </w:rPr>
        <w:t>DIRECTIVA</w:t>
      </w:r>
    </w:p>
    <w:p w:rsidR="000E117B" w:rsidRPr="001D5076" w:rsidRDefault="000E117B" w:rsidP="000E117B">
      <w:pPr>
        <w:jc w:val="center"/>
        <w:rPr>
          <w:rFonts w:ascii="Arial" w:hAnsi="Arial"/>
          <w:b/>
          <w:sz w:val="56"/>
          <w:szCs w:val="56"/>
        </w:rPr>
      </w:pPr>
      <w:r>
        <w:rPr>
          <w:rFonts w:ascii="Arial" w:hAnsi="Arial"/>
          <w:b/>
          <w:noProof/>
          <w:sz w:val="32"/>
          <w:lang w:eastAsia="es-PE"/>
        </w:rPr>
        <w:drawing>
          <wp:anchor distT="0" distB="0" distL="114300" distR="114300" simplePos="0" relativeHeight="251659264" behindDoc="1" locked="0" layoutInCell="1" allowOverlap="1" wp14:anchorId="23911CAC" wp14:editId="1105A849">
            <wp:simplePos x="0" y="0"/>
            <wp:positionH relativeFrom="column">
              <wp:posOffset>462511</wp:posOffset>
            </wp:positionH>
            <wp:positionV relativeFrom="paragraph">
              <wp:posOffset>193300</wp:posOffset>
            </wp:positionV>
            <wp:extent cx="4800600" cy="267652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7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17B" w:rsidRDefault="000E117B" w:rsidP="000E117B">
      <w:pPr>
        <w:jc w:val="center"/>
        <w:rPr>
          <w:rFonts w:ascii="Arial" w:hAnsi="Arial"/>
          <w:b/>
          <w:sz w:val="56"/>
          <w:szCs w:val="56"/>
        </w:rPr>
      </w:pPr>
    </w:p>
    <w:p w:rsidR="000E117B" w:rsidRDefault="000E117B" w:rsidP="000E117B">
      <w:pPr>
        <w:jc w:val="center"/>
        <w:rPr>
          <w:rFonts w:ascii="Arial" w:hAnsi="Arial"/>
          <w:b/>
          <w:sz w:val="56"/>
          <w:szCs w:val="56"/>
        </w:rPr>
      </w:pPr>
    </w:p>
    <w:p w:rsidR="000E117B" w:rsidRDefault="000E117B" w:rsidP="000E117B">
      <w:pPr>
        <w:jc w:val="center"/>
        <w:rPr>
          <w:rFonts w:ascii="Arial" w:hAnsi="Arial"/>
          <w:b/>
          <w:sz w:val="56"/>
          <w:szCs w:val="56"/>
        </w:rPr>
      </w:pPr>
    </w:p>
    <w:p w:rsidR="000E117B" w:rsidRDefault="000E117B" w:rsidP="000E117B">
      <w:pPr>
        <w:jc w:val="center"/>
        <w:rPr>
          <w:rFonts w:ascii="Arial" w:hAnsi="Arial"/>
          <w:b/>
          <w:sz w:val="56"/>
          <w:szCs w:val="56"/>
        </w:rPr>
      </w:pPr>
      <w:r>
        <w:rPr>
          <w:rFonts w:ascii="Arial" w:hAnsi="Arial"/>
          <w:b/>
          <w:noProof/>
          <w:sz w:val="56"/>
          <w:szCs w:val="56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141605</wp:posOffset>
                </wp:positionV>
                <wp:extent cx="3752850" cy="1081405"/>
                <wp:effectExtent l="19050" t="19050" r="19050" b="2349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081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17B" w:rsidRPr="00BA391A" w:rsidRDefault="000E117B" w:rsidP="000E117B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BA391A">
                              <w:rPr>
                                <w:rFonts w:ascii="Arial Black" w:hAnsi="Arial Black" w:cs="Arial"/>
                                <w:color w:val="FF0000"/>
                                <w:sz w:val="100"/>
                                <w:szCs w:val="100"/>
                              </w:rPr>
                              <w:t>OGECyPS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67.95pt;margin-top:11.15pt;width:295.5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" strokeweight="3pt">
                <v:textbox>
                  <w:txbxContent>
                    <w:p w:rsidR="000E117B" w:rsidRPr="00BA391A" w:rsidRDefault="000E117B" w:rsidP="000E117B">
                      <w:pPr>
                        <w:jc w:val="center"/>
                        <w:rPr>
                          <w:rFonts w:ascii="Arial Black" w:hAnsi="Arial Black" w:cs="Arial"/>
                          <w:color w:val="FF0000"/>
                          <w:sz w:val="100"/>
                          <w:szCs w:val="100"/>
                        </w:rPr>
                      </w:pPr>
                      <w:r w:rsidRPr="00BA391A">
                        <w:rPr>
                          <w:rFonts w:ascii="Arial Black" w:hAnsi="Arial Black" w:cs="Arial"/>
                          <w:color w:val="FF0000"/>
                          <w:sz w:val="100"/>
                          <w:szCs w:val="100"/>
                        </w:rPr>
                        <w:t>OGECyPS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117B" w:rsidRDefault="000E117B" w:rsidP="000E117B">
      <w:pPr>
        <w:jc w:val="center"/>
        <w:rPr>
          <w:rFonts w:ascii="Arial" w:hAnsi="Arial"/>
          <w:b/>
          <w:sz w:val="68"/>
          <w:szCs w:val="68"/>
        </w:rPr>
      </w:pPr>
    </w:p>
    <w:p w:rsidR="000E117B" w:rsidRDefault="000E117B" w:rsidP="000E117B">
      <w:pPr>
        <w:jc w:val="center"/>
        <w:rPr>
          <w:rFonts w:ascii="Arial" w:hAnsi="Arial"/>
          <w:b/>
          <w:szCs w:val="68"/>
        </w:rPr>
      </w:pPr>
    </w:p>
    <w:p w:rsidR="000E117B" w:rsidRPr="00FC673B" w:rsidRDefault="000E117B" w:rsidP="000E117B">
      <w:pPr>
        <w:jc w:val="center"/>
        <w:rPr>
          <w:rFonts w:ascii="Arial" w:hAnsi="Arial"/>
          <w:b/>
          <w:sz w:val="12"/>
          <w:szCs w:val="68"/>
        </w:rPr>
      </w:pPr>
    </w:p>
    <w:p w:rsidR="000E117B" w:rsidRDefault="000E117B" w:rsidP="000E117B">
      <w:pPr>
        <w:jc w:val="center"/>
        <w:rPr>
          <w:rFonts w:ascii="Arial" w:hAnsi="Arial"/>
          <w:b/>
          <w:szCs w:val="68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198755</wp:posOffset>
                </wp:positionV>
                <wp:extent cx="5610225" cy="657225"/>
                <wp:effectExtent l="9525" t="6350" r="9525" b="1270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17B" w:rsidRPr="00FC673B" w:rsidRDefault="000E117B" w:rsidP="000E117B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68"/>
                              </w:rPr>
                            </w:pPr>
                            <w:r w:rsidRPr="00FC673B">
                              <w:rPr>
                                <w:rFonts w:ascii="Arial" w:hAnsi="Arial"/>
                                <w:sz w:val="32"/>
                                <w:szCs w:val="68"/>
                              </w:rPr>
                              <w:t xml:space="preserve">Aprobado con </w:t>
                            </w:r>
                            <w:r w:rsidRPr="00EF1AB1">
                              <w:rPr>
                                <w:rFonts w:ascii="Arial" w:hAnsi="Arial"/>
                                <w:b/>
                                <w:sz w:val="32"/>
                                <w:szCs w:val="68"/>
                              </w:rPr>
                              <w:t>Resolución N° 3799-CU-2018</w:t>
                            </w:r>
                            <w:r w:rsidRPr="00FC673B">
                              <w:rPr>
                                <w:rFonts w:ascii="Arial" w:hAnsi="Arial"/>
                                <w:sz w:val="32"/>
                                <w:szCs w:val="68"/>
                              </w:rPr>
                              <w:t xml:space="preserve"> en </w:t>
                            </w:r>
                            <w:r w:rsidR="00EF1AB1">
                              <w:rPr>
                                <w:rFonts w:ascii="Arial" w:hAnsi="Arial"/>
                                <w:sz w:val="32"/>
                                <w:szCs w:val="68"/>
                              </w:rPr>
                              <w:t>s</w:t>
                            </w:r>
                            <w:r w:rsidRPr="00FC673B">
                              <w:rPr>
                                <w:rFonts w:ascii="Arial" w:hAnsi="Arial"/>
                                <w:sz w:val="32"/>
                                <w:szCs w:val="68"/>
                              </w:rPr>
                              <w:t>esión de Consejo Universitario de fecha 08 de mayo de 2018</w:t>
                            </w:r>
                          </w:p>
                          <w:p w:rsidR="000E117B" w:rsidRDefault="000E117B" w:rsidP="000E1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7" style="position:absolute;left:0;text-align:left;margin-left:-1.05pt;margin-top:15.65pt;width:441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">
                <v:textbox>
                  <w:txbxContent>
                    <w:p w:rsidR="000E117B" w:rsidRPr="00FC673B" w:rsidRDefault="000E117B" w:rsidP="000E117B">
                      <w:pPr>
                        <w:jc w:val="center"/>
                        <w:rPr>
                          <w:rFonts w:ascii="Arial" w:hAnsi="Arial"/>
                          <w:sz w:val="32"/>
                          <w:szCs w:val="68"/>
                        </w:rPr>
                      </w:pPr>
                      <w:r w:rsidRPr="00FC673B">
                        <w:rPr>
                          <w:rFonts w:ascii="Arial" w:hAnsi="Arial"/>
                          <w:sz w:val="32"/>
                          <w:szCs w:val="68"/>
                        </w:rPr>
                        <w:t xml:space="preserve">Aprobado con </w:t>
                      </w:r>
                      <w:r w:rsidRPr="00EF1AB1">
                        <w:rPr>
                          <w:rFonts w:ascii="Arial" w:hAnsi="Arial"/>
                          <w:b/>
                          <w:sz w:val="32"/>
                          <w:szCs w:val="68"/>
                        </w:rPr>
                        <w:t>Resolución N° 3799-CU-2018</w:t>
                      </w:r>
                      <w:r w:rsidRPr="00FC673B">
                        <w:rPr>
                          <w:rFonts w:ascii="Arial" w:hAnsi="Arial"/>
                          <w:sz w:val="32"/>
                          <w:szCs w:val="68"/>
                        </w:rPr>
                        <w:t xml:space="preserve"> en </w:t>
                      </w:r>
                      <w:r w:rsidR="00EF1AB1">
                        <w:rPr>
                          <w:rFonts w:ascii="Arial" w:hAnsi="Arial"/>
                          <w:sz w:val="32"/>
                          <w:szCs w:val="68"/>
                        </w:rPr>
                        <w:t>s</w:t>
                      </w:r>
                      <w:r w:rsidRPr="00FC673B">
                        <w:rPr>
                          <w:rFonts w:ascii="Arial" w:hAnsi="Arial"/>
                          <w:sz w:val="32"/>
                          <w:szCs w:val="68"/>
                        </w:rPr>
                        <w:t>esión de Consejo Universitario de fecha 08 de mayo de 2018</w:t>
                      </w:r>
                    </w:p>
                    <w:p w:rsidR="000E117B" w:rsidRDefault="000E117B" w:rsidP="000E117B"/>
                  </w:txbxContent>
                </v:textbox>
              </v:roundrect>
            </w:pict>
          </mc:Fallback>
        </mc:AlternateContent>
      </w:r>
    </w:p>
    <w:p w:rsidR="000E117B" w:rsidRPr="001B4723" w:rsidRDefault="000E117B" w:rsidP="000E117B">
      <w:pPr>
        <w:jc w:val="center"/>
        <w:rPr>
          <w:rFonts w:ascii="Arial" w:hAnsi="Arial"/>
          <w:b/>
          <w:szCs w:val="68"/>
        </w:rPr>
      </w:pPr>
    </w:p>
    <w:p w:rsidR="000E117B" w:rsidRDefault="000E117B" w:rsidP="000E1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117B" w:rsidRDefault="000E117B" w:rsidP="000E1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7D67" w:rsidRPr="001307CC" w:rsidRDefault="00FC7D67" w:rsidP="009E51FD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1307CC">
        <w:rPr>
          <w:rFonts w:ascii="Arial" w:hAnsi="Arial" w:cs="Arial"/>
          <w:b/>
          <w:sz w:val="32"/>
          <w:szCs w:val="24"/>
          <w:u w:val="single"/>
        </w:rPr>
        <w:lastRenderedPageBreak/>
        <w:t xml:space="preserve">DIRECTIVA N° </w:t>
      </w:r>
      <w:r w:rsidR="00D85F96" w:rsidRPr="001307CC">
        <w:rPr>
          <w:rFonts w:ascii="Arial" w:hAnsi="Arial" w:cs="Arial"/>
          <w:b/>
          <w:sz w:val="32"/>
          <w:szCs w:val="24"/>
          <w:u w:val="single"/>
        </w:rPr>
        <w:t>001–</w:t>
      </w:r>
      <w:r w:rsidRPr="001307CC">
        <w:rPr>
          <w:rFonts w:ascii="Arial" w:hAnsi="Arial" w:cs="Arial"/>
          <w:b/>
          <w:sz w:val="32"/>
          <w:szCs w:val="24"/>
          <w:u w:val="single"/>
        </w:rPr>
        <w:t>2018</w:t>
      </w:r>
      <w:r w:rsidR="009E51FD" w:rsidRPr="001307CC">
        <w:rPr>
          <w:rFonts w:ascii="Arial" w:hAnsi="Arial" w:cs="Arial"/>
          <w:b/>
          <w:sz w:val="32"/>
          <w:szCs w:val="24"/>
          <w:u w:val="single"/>
        </w:rPr>
        <w:t xml:space="preserve"> – </w:t>
      </w:r>
      <w:r w:rsidR="00D85F96" w:rsidRPr="001307CC">
        <w:rPr>
          <w:rFonts w:ascii="Arial" w:hAnsi="Arial" w:cs="Arial"/>
          <w:b/>
          <w:sz w:val="32"/>
          <w:szCs w:val="24"/>
          <w:u w:val="single"/>
        </w:rPr>
        <w:t>OGECyPS/UNCP</w:t>
      </w:r>
    </w:p>
    <w:p w:rsidR="009E51FD" w:rsidRPr="009B47BC" w:rsidRDefault="009E51FD" w:rsidP="009C596D">
      <w:pPr>
        <w:jc w:val="both"/>
        <w:rPr>
          <w:rFonts w:ascii="Arial" w:hAnsi="Arial" w:cs="Arial"/>
          <w:b/>
          <w:sz w:val="12"/>
          <w:szCs w:val="24"/>
        </w:rPr>
      </w:pPr>
    </w:p>
    <w:p w:rsidR="00FC7D67" w:rsidRDefault="00FC7D67" w:rsidP="009E51FD">
      <w:pPr>
        <w:jc w:val="center"/>
        <w:rPr>
          <w:rFonts w:ascii="Arial" w:hAnsi="Arial" w:cs="Arial"/>
          <w:b/>
          <w:sz w:val="28"/>
          <w:szCs w:val="24"/>
        </w:rPr>
      </w:pPr>
      <w:r w:rsidRPr="001307CC">
        <w:rPr>
          <w:rFonts w:ascii="Arial" w:hAnsi="Arial" w:cs="Arial"/>
          <w:b/>
          <w:sz w:val="28"/>
          <w:szCs w:val="24"/>
        </w:rPr>
        <w:t>NORMA DEL FUNCIONAMIENTO DE LOS</w:t>
      </w:r>
      <w:r w:rsidR="009B47BC" w:rsidRPr="001307CC">
        <w:rPr>
          <w:rFonts w:ascii="Arial" w:hAnsi="Arial" w:cs="Arial"/>
          <w:b/>
          <w:sz w:val="28"/>
          <w:szCs w:val="24"/>
        </w:rPr>
        <w:t xml:space="preserve"> TALLERES DE EXTENSIÓN CULTURAL</w:t>
      </w:r>
    </w:p>
    <w:p w:rsidR="001307CC" w:rsidRPr="001307CC" w:rsidRDefault="001307CC" w:rsidP="009E51FD">
      <w:pPr>
        <w:jc w:val="center"/>
        <w:rPr>
          <w:rFonts w:ascii="Arial" w:hAnsi="Arial" w:cs="Arial"/>
          <w:b/>
          <w:sz w:val="28"/>
          <w:szCs w:val="24"/>
        </w:rPr>
      </w:pPr>
    </w:p>
    <w:p w:rsidR="00FC7D67" w:rsidRDefault="009E51FD" w:rsidP="009E51FD">
      <w:pPr>
        <w:pStyle w:val="Prrafodelista"/>
        <w:numPr>
          <w:ilvl w:val="0"/>
          <w:numId w:val="11"/>
        </w:numPr>
        <w:ind w:hanging="4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FINALIDAD </w:t>
      </w:r>
    </w:p>
    <w:p w:rsidR="009E51FD" w:rsidRPr="009E51FD" w:rsidRDefault="009E51FD" w:rsidP="009E51FD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FC7D67" w:rsidRPr="009E51FD" w:rsidRDefault="00FC7D67" w:rsidP="009E51FD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Normar el </w:t>
      </w:r>
      <w:r w:rsidR="008A3BF7">
        <w:rPr>
          <w:rFonts w:ascii="Arial" w:hAnsi="Arial" w:cs="Arial"/>
          <w:sz w:val="24"/>
          <w:szCs w:val="24"/>
        </w:rPr>
        <w:t xml:space="preserve">desarrollo </w:t>
      </w:r>
      <w:r w:rsidRPr="009E51FD">
        <w:rPr>
          <w:rFonts w:ascii="Arial" w:hAnsi="Arial" w:cs="Arial"/>
          <w:sz w:val="24"/>
          <w:szCs w:val="24"/>
        </w:rPr>
        <w:t>de los talleres artísticos de Extensión Cultural</w:t>
      </w:r>
      <w:r w:rsidR="008A3BF7">
        <w:rPr>
          <w:rFonts w:ascii="Arial" w:hAnsi="Arial" w:cs="Arial"/>
          <w:sz w:val="24"/>
          <w:szCs w:val="24"/>
        </w:rPr>
        <w:t>, cuyo propósito es</w:t>
      </w:r>
      <w:r w:rsidR="00325574">
        <w:rPr>
          <w:rFonts w:ascii="Arial" w:hAnsi="Arial" w:cs="Arial"/>
          <w:sz w:val="24"/>
          <w:szCs w:val="24"/>
        </w:rPr>
        <w:t xml:space="preserve"> el</w:t>
      </w:r>
      <w:r w:rsidR="008A3BF7">
        <w:rPr>
          <w:rFonts w:ascii="Arial" w:hAnsi="Arial" w:cs="Arial"/>
          <w:sz w:val="24"/>
          <w:szCs w:val="24"/>
        </w:rPr>
        <w:t xml:space="preserve"> </w:t>
      </w:r>
      <w:r w:rsidR="00325574">
        <w:rPr>
          <w:rFonts w:ascii="Arial" w:hAnsi="Arial" w:cs="Arial"/>
          <w:sz w:val="24"/>
          <w:szCs w:val="24"/>
        </w:rPr>
        <w:t>fortalecimiento de</w:t>
      </w:r>
      <w:r w:rsidR="008A3BF7">
        <w:rPr>
          <w:rFonts w:ascii="Arial" w:hAnsi="Arial" w:cs="Arial"/>
          <w:sz w:val="24"/>
          <w:szCs w:val="24"/>
        </w:rPr>
        <w:t xml:space="preserve"> las capacidades, actitudes, hábitos y comportamientos, así como también el equilibrio espiritual, la sensibilidad y la estética a través de la práctica del arte y la cultura, contribuyendo ello en la formación integral del estudiante y comunidad universitaria.</w:t>
      </w:r>
      <w:r w:rsidRPr="009E51FD">
        <w:rPr>
          <w:rFonts w:ascii="Arial" w:hAnsi="Arial" w:cs="Arial"/>
          <w:sz w:val="24"/>
          <w:szCs w:val="24"/>
        </w:rPr>
        <w:t xml:space="preserve"> </w:t>
      </w:r>
    </w:p>
    <w:p w:rsidR="00FC7D67" w:rsidRPr="009E51FD" w:rsidRDefault="00FC7D67" w:rsidP="009C596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9E51FD" w:rsidP="009E51FD">
      <w:pPr>
        <w:pStyle w:val="Prrafodelista"/>
        <w:numPr>
          <w:ilvl w:val="0"/>
          <w:numId w:val="11"/>
        </w:numPr>
        <w:ind w:hanging="4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:rsidR="00FC7D67" w:rsidRPr="009E51FD" w:rsidRDefault="00FC7D67" w:rsidP="009C596D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FC7D67" w:rsidRPr="009E51FD" w:rsidRDefault="00FC7D67" w:rsidP="008C5194">
      <w:pPr>
        <w:pStyle w:val="Prrafodelista"/>
        <w:numPr>
          <w:ilvl w:val="1"/>
          <w:numId w:val="11"/>
        </w:numPr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Objetivo</w:t>
      </w:r>
      <w:r w:rsidR="00D85F96" w:rsidRPr="009E51FD">
        <w:rPr>
          <w:rFonts w:ascii="Arial" w:hAnsi="Arial" w:cs="Arial"/>
          <w:b/>
          <w:sz w:val="24"/>
          <w:szCs w:val="24"/>
        </w:rPr>
        <w:t xml:space="preserve"> General</w:t>
      </w:r>
    </w:p>
    <w:p w:rsidR="00D85F96" w:rsidRPr="009E51FD" w:rsidRDefault="00D85F96" w:rsidP="009E51FD">
      <w:pPr>
        <w:pStyle w:val="Prrafodelista"/>
        <w:ind w:left="1276" w:hanging="567"/>
        <w:jc w:val="both"/>
        <w:rPr>
          <w:rFonts w:ascii="Arial" w:hAnsi="Arial" w:cs="Arial"/>
          <w:b/>
          <w:sz w:val="24"/>
          <w:szCs w:val="24"/>
        </w:rPr>
      </w:pPr>
    </w:p>
    <w:p w:rsidR="00FC7D67" w:rsidRPr="009E51FD" w:rsidRDefault="00FC7D67" w:rsidP="009B47BC">
      <w:pPr>
        <w:pStyle w:val="Prrafodelista"/>
        <w:ind w:left="113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Fomentar la práctica y creación de nuevas formas de expresión cultural</w:t>
      </w:r>
      <w:r w:rsidR="00D85F96" w:rsidRPr="009E51FD">
        <w:rPr>
          <w:rFonts w:ascii="Arial" w:hAnsi="Arial" w:cs="Arial"/>
          <w:sz w:val="24"/>
          <w:szCs w:val="24"/>
        </w:rPr>
        <w:t xml:space="preserve"> y artística</w:t>
      </w:r>
      <w:r w:rsidRPr="009E51FD">
        <w:rPr>
          <w:rFonts w:ascii="Arial" w:hAnsi="Arial" w:cs="Arial"/>
          <w:sz w:val="24"/>
          <w:szCs w:val="24"/>
        </w:rPr>
        <w:t>, las cuales facilitará</w:t>
      </w:r>
      <w:r w:rsidR="0046160F">
        <w:rPr>
          <w:rFonts w:ascii="Arial" w:hAnsi="Arial" w:cs="Arial"/>
          <w:sz w:val="24"/>
          <w:szCs w:val="24"/>
        </w:rPr>
        <w:t>n</w:t>
      </w:r>
      <w:r w:rsidRPr="009E51FD">
        <w:rPr>
          <w:rFonts w:ascii="Arial" w:hAnsi="Arial" w:cs="Arial"/>
          <w:sz w:val="24"/>
          <w:szCs w:val="24"/>
        </w:rPr>
        <w:t xml:space="preserve"> los mecanismos necesarios </w:t>
      </w:r>
      <w:r w:rsidR="0046160F">
        <w:rPr>
          <w:rFonts w:ascii="Arial" w:hAnsi="Arial" w:cs="Arial"/>
          <w:sz w:val="24"/>
          <w:szCs w:val="24"/>
        </w:rPr>
        <w:t>para contribuir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46160F">
        <w:rPr>
          <w:rFonts w:ascii="Arial" w:hAnsi="Arial" w:cs="Arial"/>
          <w:sz w:val="24"/>
          <w:szCs w:val="24"/>
        </w:rPr>
        <w:t>en</w:t>
      </w:r>
      <w:r w:rsidRPr="009E51FD">
        <w:rPr>
          <w:rFonts w:ascii="Arial" w:hAnsi="Arial" w:cs="Arial"/>
          <w:sz w:val="24"/>
          <w:szCs w:val="24"/>
        </w:rPr>
        <w:t xml:space="preserve"> la formación integral</w:t>
      </w:r>
      <w:r w:rsidR="00725DC8" w:rsidRPr="009E51FD">
        <w:rPr>
          <w:rFonts w:ascii="Arial" w:hAnsi="Arial" w:cs="Arial"/>
          <w:sz w:val="24"/>
          <w:szCs w:val="24"/>
        </w:rPr>
        <w:t xml:space="preserve">, </w:t>
      </w:r>
      <w:r w:rsidRPr="009E51FD">
        <w:rPr>
          <w:rFonts w:ascii="Arial" w:hAnsi="Arial" w:cs="Arial"/>
          <w:sz w:val="24"/>
          <w:szCs w:val="24"/>
        </w:rPr>
        <w:t>l</w:t>
      </w:r>
      <w:r w:rsidR="00725DC8" w:rsidRPr="009E51FD">
        <w:rPr>
          <w:rFonts w:ascii="Arial" w:hAnsi="Arial" w:cs="Arial"/>
          <w:sz w:val="24"/>
          <w:szCs w:val="24"/>
        </w:rPr>
        <w:t xml:space="preserve">os valores </w:t>
      </w:r>
      <w:r w:rsidRPr="009E51FD">
        <w:rPr>
          <w:rFonts w:ascii="Arial" w:hAnsi="Arial" w:cs="Arial"/>
          <w:sz w:val="24"/>
          <w:szCs w:val="24"/>
        </w:rPr>
        <w:t xml:space="preserve">y </w:t>
      </w:r>
      <w:r w:rsidR="00725DC8" w:rsidRPr="009E51FD">
        <w:rPr>
          <w:rFonts w:ascii="Arial" w:hAnsi="Arial" w:cs="Arial"/>
          <w:sz w:val="24"/>
          <w:szCs w:val="24"/>
        </w:rPr>
        <w:t>con ello log</w:t>
      </w:r>
      <w:r w:rsidR="0046160F">
        <w:rPr>
          <w:rFonts w:ascii="Arial" w:hAnsi="Arial" w:cs="Arial"/>
          <w:sz w:val="24"/>
          <w:szCs w:val="24"/>
        </w:rPr>
        <w:t>r</w:t>
      </w:r>
      <w:r w:rsidR="00725DC8" w:rsidRPr="009E51FD">
        <w:rPr>
          <w:rFonts w:ascii="Arial" w:hAnsi="Arial" w:cs="Arial"/>
          <w:sz w:val="24"/>
          <w:szCs w:val="24"/>
        </w:rPr>
        <w:t>ar e</w:t>
      </w:r>
      <w:r w:rsidRPr="009E51FD">
        <w:rPr>
          <w:rFonts w:ascii="Arial" w:hAnsi="Arial" w:cs="Arial"/>
          <w:sz w:val="24"/>
          <w:szCs w:val="24"/>
        </w:rPr>
        <w:t xml:space="preserve">l desarrollo de las </w:t>
      </w:r>
      <w:r w:rsidR="008A3BF7">
        <w:rPr>
          <w:rFonts w:ascii="Arial" w:hAnsi="Arial" w:cs="Arial"/>
          <w:sz w:val="24"/>
          <w:szCs w:val="24"/>
        </w:rPr>
        <w:t xml:space="preserve">cualidades </w:t>
      </w:r>
      <w:r w:rsidRPr="009E51FD">
        <w:rPr>
          <w:rFonts w:ascii="Arial" w:hAnsi="Arial" w:cs="Arial"/>
          <w:sz w:val="24"/>
          <w:szCs w:val="24"/>
        </w:rPr>
        <w:t xml:space="preserve">y actitudes estéticas, artísticas y culturales facilitando su expresión y </w:t>
      </w:r>
      <w:r w:rsidR="00D85F96" w:rsidRPr="009E51FD">
        <w:rPr>
          <w:rFonts w:ascii="Arial" w:hAnsi="Arial" w:cs="Arial"/>
          <w:sz w:val="24"/>
          <w:szCs w:val="24"/>
        </w:rPr>
        <w:t>divulgación en el ámbito local, r</w:t>
      </w:r>
      <w:r w:rsidRPr="009E51FD">
        <w:rPr>
          <w:rFonts w:ascii="Arial" w:hAnsi="Arial" w:cs="Arial"/>
          <w:sz w:val="24"/>
          <w:szCs w:val="24"/>
        </w:rPr>
        <w:t>egional</w:t>
      </w:r>
      <w:r w:rsidR="00D85F96" w:rsidRPr="009E51FD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nacional</w:t>
      </w:r>
      <w:r w:rsidR="00D85F96" w:rsidRPr="009E51FD">
        <w:rPr>
          <w:rFonts w:ascii="Arial" w:hAnsi="Arial" w:cs="Arial"/>
          <w:sz w:val="24"/>
          <w:szCs w:val="24"/>
        </w:rPr>
        <w:t xml:space="preserve"> e internacional</w:t>
      </w:r>
      <w:r w:rsidRPr="009E51FD">
        <w:rPr>
          <w:rFonts w:ascii="Arial" w:hAnsi="Arial" w:cs="Arial"/>
          <w:sz w:val="24"/>
          <w:szCs w:val="24"/>
        </w:rPr>
        <w:t>. Ade</w:t>
      </w:r>
      <w:r w:rsidR="00D85F96" w:rsidRPr="009E51FD">
        <w:rPr>
          <w:rFonts w:ascii="Arial" w:hAnsi="Arial" w:cs="Arial"/>
          <w:sz w:val="24"/>
          <w:szCs w:val="24"/>
        </w:rPr>
        <w:t xml:space="preserve">más contribuirá a la formación </w:t>
      </w:r>
      <w:r w:rsidRPr="009E51FD">
        <w:rPr>
          <w:rFonts w:ascii="Arial" w:hAnsi="Arial" w:cs="Arial"/>
          <w:sz w:val="24"/>
          <w:szCs w:val="24"/>
        </w:rPr>
        <w:t xml:space="preserve">de valores como parte del desarrollo integral de los diferentes estamentos que conforman la comunidad universitaria. </w:t>
      </w:r>
    </w:p>
    <w:p w:rsidR="00FC7D67" w:rsidRPr="009E51FD" w:rsidRDefault="00FC7D67" w:rsidP="009C596D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725DC8" w:rsidP="008C5194">
      <w:pPr>
        <w:pStyle w:val="Prrafodelista"/>
        <w:numPr>
          <w:ilvl w:val="1"/>
          <w:numId w:val="11"/>
        </w:numPr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Objetivos </w:t>
      </w:r>
      <w:r w:rsidR="001307CC">
        <w:rPr>
          <w:rFonts w:ascii="Arial" w:hAnsi="Arial" w:cs="Arial"/>
          <w:b/>
          <w:sz w:val="24"/>
          <w:szCs w:val="24"/>
        </w:rPr>
        <w:t>E</w:t>
      </w:r>
      <w:r w:rsidRPr="009E51FD">
        <w:rPr>
          <w:rFonts w:ascii="Arial" w:hAnsi="Arial" w:cs="Arial"/>
          <w:b/>
          <w:sz w:val="24"/>
          <w:szCs w:val="24"/>
        </w:rPr>
        <w:t>specíficos</w:t>
      </w:r>
    </w:p>
    <w:p w:rsidR="00FC7D67" w:rsidRPr="009E51FD" w:rsidRDefault="00FC7D67" w:rsidP="009C596D">
      <w:pPr>
        <w:pStyle w:val="Prrafodelista"/>
        <w:ind w:left="1800"/>
        <w:jc w:val="both"/>
        <w:rPr>
          <w:rFonts w:ascii="Arial" w:hAnsi="Arial" w:cs="Arial"/>
          <w:b/>
          <w:sz w:val="24"/>
          <w:szCs w:val="24"/>
        </w:rPr>
      </w:pPr>
    </w:p>
    <w:p w:rsidR="00FC7D67" w:rsidRPr="009E51FD" w:rsidRDefault="00FC7D67" w:rsidP="009E51FD">
      <w:pPr>
        <w:pStyle w:val="Prrafodelista"/>
        <w:numPr>
          <w:ilvl w:val="0"/>
          <w:numId w:val="13"/>
        </w:numPr>
        <w:ind w:left="1560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Promover y difundir las diversas manifestaciones y riquezas </w:t>
      </w:r>
      <w:r w:rsidR="00725DC8" w:rsidRPr="009E51FD">
        <w:rPr>
          <w:rFonts w:ascii="Arial" w:hAnsi="Arial" w:cs="Arial"/>
          <w:sz w:val="24"/>
          <w:szCs w:val="24"/>
        </w:rPr>
        <w:t xml:space="preserve">culturales y artísticas </w:t>
      </w:r>
      <w:r w:rsidRPr="009E51FD">
        <w:rPr>
          <w:rFonts w:ascii="Arial" w:hAnsi="Arial" w:cs="Arial"/>
          <w:sz w:val="24"/>
          <w:szCs w:val="24"/>
        </w:rPr>
        <w:t>con que cuenta nuestra región en el aspecto material, inmaterial y monumental.</w:t>
      </w:r>
    </w:p>
    <w:p w:rsidR="00725DC8" w:rsidRPr="009E51FD" w:rsidRDefault="00725DC8" w:rsidP="009E51FD">
      <w:pPr>
        <w:pStyle w:val="Prrafodelista"/>
        <w:ind w:left="1560" w:hanging="284"/>
        <w:jc w:val="both"/>
        <w:rPr>
          <w:rFonts w:ascii="Arial" w:hAnsi="Arial" w:cs="Arial"/>
          <w:sz w:val="24"/>
          <w:szCs w:val="24"/>
        </w:rPr>
      </w:pPr>
    </w:p>
    <w:p w:rsidR="009E51FD" w:rsidRDefault="00FC7D67" w:rsidP="009E51FD">
      <w:pPr>
        <w:pStyle w:val="Prrafodelista"/>
        <w:numPr>
          <w:ilvl w:val="0"/>
          <w:numId w:val="13"/>
        </w:numPr>
        <w:ind w:left="1560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Establecer un ac</w:t>
      </w:r>
      <w:r w:rsidR="00725DC8" w:rsidRPr="009E51FD">
        <w:rPr>
          <w:rFonts w:ascii="Arial" w:hAnsi="Arial" w:cs="Arial"/>
          <w:sz w:val="24"/>
          <w:szCs w:val="24"/>
        </w:rPr>
        <w:t>ercamiento entre la universidad e</w:t>
      </w:r>
      <w:r w:rsidRPr="009E51FD">
        <w:rPr>
          <w:rFonts w:ascii="Arial" w:hAnsi="Arial" w:cs="Arial"/>
          <w:sz w:val="24"/>
          <w:szCs w:val="24"/>
        </w:rPr>
        <w:t xml:space="preserve"> instituciones afines con el fin de fortalecer el </w:t>
      </w:r>
      <w:r w:rsidR="009E51FD">
        <w:rPr>
          <w:rFonts w:ascii="Arial" w:hAnsi="Arial" w:cs="Arial"/>
          <w:sz w:val="24"/>
          <w:szCs w:val="24"/>
        </w:rPr>
        <w:t>desarrollo cultural y artístico.</w:t>
      </w:r>
    </w:p>
    <w:p w:rsidR="009E51FD" w:rsidRPr="009E51FD" w:rsidRDefault="009E51FD" w:rsidP="009E51FD">
      <w:pPr>
        <w:pStyle w:val="Prrafodelista"/>
        <w:rPr>
          <w:rFonts w:ascii="Arial" w:hAnsi="Arial" w:cs="Arial"/>
          <w:sz w:val="24"/>
          <w:szCs w:val="24"/>
        </w:rPr>
      </w:pPr>
    </w:p>
    <w:p w:rsidR="00FC7D67" w:rsidRPr="009E51FD" w:rsidRDefault="00FC7D67" w:rsidP="009E51FD">
      <w:pPr>
        <w:pStyle w:val="Prrafodelista"/>
        <w:numPr>
          <w:ilvl w:val="0"/>
          <w:numId w:val="13"/>
        </w:numPr>
        <w:ind w:left="1560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Vincular a profesores, </w:t>
      </w:r>
      <w:r w:rsidR="00B11B8F">
        <w:rPr>
          <w:rFonts w:ascii="Arial" w:hAnsi="Arial" w:cs="Arial"/>
          <w:sz w:val="24"/>
          <w:szCs w:val="24"/>
        </w:rPr>
        <w:t>personal administrativo,</w:t>
      </w:r>
      <w:r w:rsidR="00B11B8F" w:rsidRPr="009E51FD">
        <w:rPr>
          <w:rFonts w:ascii="Arial" w:hAnsi="Arial" w:cs="Arial"/>
          <w:sz w:val="24"/>
          <w:szCs w:val="24"/>
        </w:rPr>
        <w:t xml:space="preserve"> egresado</w:t>
      </w:r>
      <w:r w:rsidR="00B11B8F">
        <w:rPr>
          <w:rFonts w:ascii="Arial" w:hAnsi="Arial" w:cs="Arial"/>
          <w:sz w:val="24"/>
          <w:szCs w:val="24"/>
        </w:rPr>
        <w:t>s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B11B8F" w:rsidRPr="009E51FD">
        <w:rPr>
          <w:rFonts w:ascii="Arial" w:hAnsi="Arial" w:cs="Arial"/>
          <w:sz w:val="24"/>
          <w:szCs w:val="24"/>
        </w:rPr>
        <w:t xml:space="preserve">y </w:t>
      </w:r>
      <w:r w:rsidR="00B11B8F">
        <w:rPr>
          <w:rFonts w:ascii="Arial" w:hAnsi="Arial" w:cs="Arial"/>
          <w:sz w:val="24"/>
          <w:szCs w:val="24"/>
        </w:rPr>
        <w:t xml:space="preserve">estudiantes </w:t>
      </w:r>
      <w:r w:rsidRPr="009E51FD">
        <w:rPr>
          <w:rFonts w:ascii="Arial" w:hAnsi="Arial" w:cs="Arial"/>
          <w:sz w:val="24"/>
          <w:szCs w:val="24"/>
        </w:rPr>
        <w:t xml:space="preserve">como gestores culturales capaces de proponer y desarrollar proyectos que contribuyan a fortalecer los principios, valores, pertenencia institucional </w:t>
      </w:r>
      <w:r w:rsidR="00325574">
        <w:rPr>
          <w:rFonts w:ascii="Arial" w:hAnsi="Arial" w:cs="Arial"/>
          <w:sz w:val="24"/>
          <w:szCs w:val="24"/>
        </w:rPr>
        <w:t>e</w:t>
      </w:r>
      <w:r w:rsidRPr="009E51FD">
        <w:rPr>
          <w:rFonts w:ascii="Arial" w:hAnsi="Arial" w:cs="Arial"/>
          <w:sz w:val="24"/>
          <w:szCs w:val="24"/>
        </w:rPr>
        <w:t xml:space="preserve"> identidad </w:t>
      </w:r>
      <w:r w:rsidR="00582B42">
        <w:rPr>
          <w:rFonts w:ascii="Arial" w:hAnsi="Arial" w:cs="Arial"/>
          <w:sz w:val="24"/>
          <w:szCs w:val="24"/>
        </w:rPr>
        <w:t xml:space="preserve">cultural </w:t>
      </w:r>
      <w:r w:rsidR="00325574">
        <w:rPr>
          <w:rFonts w:ascii="Arial" w:hAnsi="Arial" w:cs="Arial"/>
          <w:sz w:val="24"/>
          <w:szCs w:val="24"/>
        </w:rPr>
        <w:t xml:space="preserve">para un </w:t>
      </w:r>
      <w:r w:rsidR="001307CC">
        <w:rPr>
          <w:rFonts w:ascii="Arial" w:hAnsi="Arial" w:cs="Arial"/>
          <w:sz w:val="24"/>
          <w:szCs w:val="24"/>
        </w:rPr>
        <w:t xml:space="preserve">progreso </w:t>
      </w:r>
      <w:r w:rsidRPr="009E51FD">
        <w:rPr>
          <w:rFonts w:ascii="Arial" w:hAnsi="Arial" w:cs="Arial"/>
          <w:sz w:val="24"/>
          <w:szCs w:val="24"/>
        </w:rPr>
        <w:t xml:space="preserve">local, regional y nacional.  </w:t>
      </w:r>
    </w:p>
    <w:p w:rsidR="00725DC8" w:rsidRPr="009E51FD" w:rsidRDefault="00725DC8" w:rsidP="009C596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9E51FD">
      <w:pPr>
        <w:pStyle w:val="Prrafodelista"/>
        <w:numPr>
          <w:ilvl w:val="0"/>
          <w:numId w:val="13"/>
        </w:numPr>
        <w:ind w:left="1560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Crear los medios adecuados para la difusión de las expresiones artísticas y culturales de la comunidad universitaria</w:t>
      </w:r>
      <w:r w:rsidR="009E51FD">
        <w:rPr>
          <w:rFonts w:ascii="Arial" w:hAnsi="Arial" w:cs="Arial"/>
          <w:sz w:val="24"/>
          <w:szCs w:val="24"/>
        </w:rPr>
        <w:t>.</w:t>
      </w:r>
    </w:p>
    <w:p w:rsidR="00FC7D67" w:rsidRPr="009E51FD" w:rsidRDefault="00FC7D67" w:rsidP="009C596D">
      <w:pPr>
        <w:pStyle w:val="Prrafodelista"/>
        <w:ind w:left="2520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9B47BC" w:rsidP="00C759FA">
      <w:pPr>
        <w:pStyle w:val="Prrafodelista"/>
        <w:numPr>
          <w:ilvl w:val="0"/>
          <w:numId w:val="11"/>
        </w:numPr>
        <w:spacing w:line="240" w:lineRule="auto"/>
        <w:ind w:hanging="436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lastRenderedPageBreak/>
        <w:t>AL</w:t>
      </w:r>
      <w:r w:rsidR="00A47110">
        <w:rPr>
          <w:rFonts w:ascii="Arial" w:hAnsi="Arial" w:cs="Arial"/>
          <w:b/>
          <w:sz w:val="24"/>
          <w:szCs w:val="24"/>
        </w:rPr>
        <w:t>CANCE</w:t>
      </w:r>
    </w:p>
    <w:p w:rsidR="00725DC8" w:rsidRPr="009E51FD" w:rsidRDefault="00725DC8" w:rsidP="00C759FA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7D67" w:rsidRPr="009E51FD" w:rsidRDefault="00FC7D67" w:rsidP="00C759FA">
      <w:pPr>
        <w:pStyle w:val="Prrafodelista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La presente directiva se aplicará durante el funcionamiento de los talleres culturales, tanto a estudiantes, instructores y población en general.</w:t>
      </w:r>
    </w:p>
    <w:p w:rsidR="00FC7D67" w:rsidRPr="009E51FD" w:rsidRDefault="00FC7D67" w:rsidP="00C759FA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9E51FD">
      <w:pPr>
        <w:pStyle w:val="Prrafodelista"/>
        <w:numPr>
          <w:ilvl w:val="0"/>
          <w:numId w:val="11"/>
        </w:numPr>
        <w:ind w:hanging="436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DISPOSICIONES  </w:t>
      </w:r>
      <w:r w:rsidR="00725DC8" w:rsidRPr="009E51FD">
        <w:rPr>
          <w:rFonts w:ascii="Arial" w:hAnsi="Arial" w:cs="Arial"/>
          <w:b/>
          <w:sz w:val="24"/>
          <w:szCs w:val="24"/>
        </w:rPr>
        <w:t>ESPECÍFICAS</w:t>
      </w:r>
    </w:p>
    <w:p w:rsidR="00FC7D67" w:rsidRPr="009E51FD" w:rsidRDefault="00FC7D67" w:rsidP="009C596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1875" w:rsidP="008C5194">
      <w:pPr>
        <w:pStyle w:val="Prrafodelista"/>
        <w:numPr>
          <w:ilvl w:val="1"/>
          <w:numId w:val="16"/>
        </w:numPr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="00FC7D67" w:rsidRPr="009E51FD">
        <w:rPr>
          <w:rFonts w:ascii="Arial" w:hAnsi="Arial" w:cs="Arial"/>
          <w:b/>
          <w:sz w:val="24"/>
          <w:szCs w:val="24"/>
        </w:rPr>
        <w:t xml:space="preserve"> Conformación y Organización de los Talleres</w:t>
      </w:r>
    </w:p>
    <w:p w:rsidR="00725DC8" w:rsidRPr="009E51FD" w:rsidRDefault="00725DC8" w:rsidP="009C596D">
      <w:pPr>
        <w:pStyle w:val="Prrafodelista"/>
        <w:ind w:left="900"/>
        <w:jc w:val="both"/>
        <w:rPr>
          <w:rFonts w:ascii="Arial" w:hAnsi="Arial" w:cs="Arial"/>
          <w:b/>
          <w:sz w:val="24"/>
          <w:szCs w:val="24"/>
        </w:rPr>
      </w:pPr>
    </w:p>
    <w:p w:rsidR="00FC7D67" w:rsidRDefault="00FC7D67" w:rsidP="009C596D">
      <w:pPr>
        <w:pStyle w:val="Prrafodelista"/>
        <w:ind w:left="99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Los talleres para desempeñar sus funciones se agrupan </w:t>
      </w:r>
      <w:r w:rsidR="00725DC8" w:rsidRPr="009E51FD">
        <w:rPr>
          <w:rFonts w:ascii="Arial" w:hAnsi="Arial" w:cs="Arial"/>
          <w:sz w:val="24"/>
          <w:szCs w:val="24"/>
        </w:rPr>
        <w:t xml:space="preserve">de </w:t>
      </w:r>
      <w:r w:rsidRPr="009E51FD">
        <w:rPr>
          <w:rFonts w:ascii="Arial" w:hAnsi="Arial" w:cs="Arial"/>
          <w:sz w:val="24"/>
          <w:szCs w:val="24"/>
        </w:rPr>
        <w:t>la</w:t>
      </w:r>
      <w:r w:rsidR="00725DC8" w:rsidRPr="009E51FD">
        <w:rPr>
          <w:rFonts w:ascii="Arial" w:hAnsi="Arial" w:cs="Arial"/>
          <w:sz w:val="24"/>
          <w:szCs w:val="24"/>
        </w:rPr>
        <w:t xml:space="preserve"> siguiente manera</w:t>
      </w:r>
      <w:r w:rsidRPr="009E51FD">
        <w:rPr>
          <w:rFonts w:ascii="Arial" w:hAnsi="Arial" w:cs="Arial"/>
          <w:sz w:val="24"/>
          <w:szCs w:val="24"/>
        </w:rPr>
        <w:t>:</w:t>
      </w:r>
    </w:p>
    <w:p w:rsidR="00FC1875" w:rsidRPr="009E51FD" w:rsidRDefault="00FC1875" w:rsidP="009C596D">
      <w:pPr>
        <w:pStyle w:val="Prrafodelista"/>
        <w:ind w:left="993"/>
        <w:jc w:val="both"/>
        <w:rPr>
          <w:rFonts w:ascii="Arial" w:hAnsi="Arial" w:cs="Arial"/>
          <w:sz w:val="24"/>
          <w:szCs w:val="24"/>
        </w:rPr>
      </w:pPr>
    </w:p>
    <w:p w:rsidR="00FC7D67" w:rsidRPr="00FC1875" w:rsidRDefault="00FC7D67" w:rsidP="009C596D">
      <w:pPr>
        <w:pStyle w:val="Prrafodelista"/>
        <w:numPr>
          <w:ilvl w:val="0"/>
          <w:numId w:val="28"/>
        </w:numPr>
        <w:ind w:left="1560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DANZAS:</w:t>
      </w:r>
    </w:p>
    <w:p w:rsidR="00FC7D67" w:rsidRPr="00FC1875" w:rsidRDefault="00FC7D67" w:rsidP="009C596D">
      <w:pPr>
        <w:pStyle w:val="Prrafodelista"/>
        <w:numPr>
          <w:ilvl w:val="0"/>
          <w:numId w:val="27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Taller de Danzas de la Región (Huaylarsh antiguo,  moderno.</w:t>
      </w:r>
      <w:r w:rsidR="00CB49EF" w:rsidRPr="00FC1875">
        <w:rPr>
          <w:rFonts w:ascii="Arial" w:hAnsi="Arial" w:cs="Arial"/>
          <w:sz w:val="24"/>
          <w:szCs w:val="24"/>
        </w:rPr>
        <w:t xml:space="preserve">, carnaval marqueño, solteritos, </w:t>
      </w:r>
      <w:r w:rsidRPr="00FC1875">
        <w:rPr>
          <w:rFonts w:ascii="Arial" w:hAnsi="Arial" w:cs="Arial"/>
          <w:sz w:val="24"/>
          <w:szCs w:val="24"/>
        </w:rPr>
        <w:t>shapish</w:t>
      </w:r>
      <w:r w:rsidR="00CB49EF" w:rsidRPr="00FC1875">
        <w:rPr>
          <w:rFonts w:ascii="Arial" w:hAnsi="Arial" w:cs="Arial"/>
          <w:sz w:val="24"/>
          <w:szCs w:val="24"/>
        </w:rPr>
        <w:t>, etc.</w:t>
      </w:r>
      <w:r w:rsidRPr="00FC1875">
        <w:rPr>
          <w:rFonts w:ascii="Arial" w:hAnsi="Arial" w:cs="Arial"/>
          <w:sz w:val="24"/>
          <w:szCs w:val="24"/>
        </w:rPr>
        <w:t>)</w:t>
      </w:r>
    </w:p>
    <w:p w:rsidR="00FC7D67" w:rsidRPr="00FC1875" w:rsidRDefault="00FC7D67" w:rsidP="009C596D">
      <w:pPr>
        <w:pStyle w:val="Prrafodelista"/>
        <w:numPr>
          <w:ilvl w:val="0"/>
          <w:numId w:val="27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Taller de Danzas Nacionales (Caporales, tincus, Tobas, morenada</w:t>
      </w:r>
      <w:r w:rsidR="00CB49EF" w:rsidRPr="00FC1875">
        <w:rPr>
          <w:rFonts w:ascii="Arial" w:hAnsi="Arial" w:cs="Arial"/>
          <w:sz w:val="24"/>
          <w:szCs w:val="24"/>
        </w:rPr>
        <w:t>, etc.)</w:t>
      </w:r>
    </w:p>
    <w:p w:rsidR="00FC1875" w:rsidRDefault="00FC1875" w:rsidP="00FC1875">
      <w:pPr>
        <w:pStyle w:val="Prrafodelista"/>
        <w:ind w:left="1560"/>
        <w:jc w:val="both"/>
        <w:rPr>
          <w:rFonts w:ascii="Arial" w:hAnsi="Arial" w:cs="Arial"/>
          <w:sz w:val="24"/>
          <w:szCs w:val="24"/>
        </w:rPr>
      </w:pPr>
    </w:p>
    <w:p w:rsidR="00FC7D67" w:rsidRPr="00FC1875" w:rsidRDefault="00FC7D67" w:rsidP="009C596D">
      <w:pPr>
        <w:pStyle w:val="Prrafodelista"/>
        <w:numPr>
          <w:ilvl w:val="0"/>
          <w:numId w:val="28"/>
        </w:numPr>
        <w:ind w:left="1560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ARTES  ESCENICAS:</w:t>
      </w:r>
    </w:p>
    <w:p w:rsidR="00FC7D67" w:rsidRPr="00FC1875" w:rsidRDefault="00FC7D67" w:rsidP="009C596D">
      <w:pPr>
        <w:pStyle w:val="Prrafodelista"/>
        <w:numPr>
          <w:ilvl w:val="0"/>
          <w:numId w:val="27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Taller de teatro (títere, cuenta cuentos y oratoria)</w:t>
      </w:r>
    </w:p>
    <w:p w:rsidR="00FC1875" w:rsidRDefault="00FC1875" w:rsidP="00FC1875">
      <w:pPr>
        <w:pStyle w:val="Prrafodelista"/>
        <w:ind w:left="1560"/>
        <w:jc w:val="both"/>
        <w:rPr>
          <w:rFonts w:ascii="Arial" w:hAnsi="Arial" w:cs="Arial"/>
          <w:sz w:val="24"/>
          <w:szCs w:val="24"/>
        </w:rPr>
      </w:pPr>
    </w:p>
    <w:p w:rsidR="00FC7D67" w:rsidRPr="00FC1875" w:rsidRDefault="00FC7D67" w:rsidP="009C596D">
      <w:pPr>
        <w:pStyle w:val="Prrafodelista"/>
        <w:numPr>
          <w:ilvl w:val="0"/>
          <w:numId w:val="28"/>
        </w:numPr>
        <w:ind w:left="1560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ARTES PLASTICAS:</w:t>
      </w:r>
    </w:p>
    <w:p w:rsidR="00FC7D67" w:rsidRPr="00FC1875" w:rsidRDefault="00FC7D67" w:rsidP="009C596D">
      <w:pPr>
        <w:pStyle w:val="Prrafodelista"/>
        <w:numPr>
          <w:ilvl w:val="0"/>
          <w:numId w:val="27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Taller de dibujo y pintura</w:t>
      </w:r>
    </w:p>
    <w:p w:rsidR="00FC1875" w:rsidRDefault="00FC1875" w:rsidP="00FC1875">
      <w:pPr>
        <w:pStyle w:val="Prrafodelista"/>
        <w:ind w:left="1560"/>
        <w:jc w:val="both"/>
        <w:rPr>
          <w:rFonts w:ascii="Arial" w:hAnsi="Arial" w:cs="Arial"/>
          <w:sz w:val="24"/>
          <w:szCs w:val="24"/>
        </w:rPr>
      </w:pPr>
    </w:p>
    <w:p w:rsidR="00FC7D67" w:rsidRPr="00FC1875" w:rsidRDefault="00FC1875" w:rsidP="009C596D">
      <w:pPr>
        <w:pStyle w:val="Prrafodelista"/>
        <w:numPr>
          <w:ilvl w:val="0"/>
          <w:numId w:val="28"/>
        </w:numPr>
        <w:ind w:left="1560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</w:t>
      </w:r>
      <w:r w:rsidR="00FC7D67" w:rsidRPr="00FC1875">
        <w:rPr>
          <w:rFonts w:ascii="Arial" w:hAnsi="Arial" w:cs="Arial"/>
          <w:sz w:val="24"/>
          <w:szCs w:val="24"/>
        </w:rPr>
        <w:t>SICA</w:t>
      </w:r>
    </w:p>
    <w:p w:rsidR="00FC7D67" w:rsidRPr="00FC1875" w:rsidRDefault="00FC7D67" w:rsidP="009C596D">
      <w:pPr>
        <w:pStyle w:val="Prrafodelista"/>
        <w:numPr>
          <w:ilvl w:val="0"/>
          <w:numId w:val="27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Taller de Estudiantina (orquestina)</w:t>
      </w:r>
    </w:p>
    <w:p w:rsidR="00FC7D67" w:rsidRPr="00FC1875" w:rsidRDefault="00FC7D67" w:rsidP="009C596D">
      <w:pPr>
        <w:pStyle w:val="Prrafodelista"/>
        <w:numPr>
          <w:ilvl w:val="0"/>
          <w:numId w:val="27"/>
        </w:numPr>
        <w:ind w:left="2127" w:hanging="284"/>
        <w:jc w:val="both"/>
        <w:rPr>
          <w:rFonts w:ascii="Arial" w:hAnsi="Arial" w:cs="Arial"/>
          <w:sz w:val="24"/>
          <w:szCs w:val="24"/>
        </w:rPr>
      </w:pPr>
      <w:r w:rsidRPr="00FC1875">
        <w:rPr>
          <w:rFonts w:ascii="Arial" w:hAnsi="Arial" w:cs="Arial"/>
          <w:sz w:val="24"/>
          <w:szCs w:val="24"/>
        </w:rPr>
        <w:t>Tal</w:t>
      </w:r>
      <w:r w:rsidR="00135B13">
        <w:rPr>
          <w:rFonts w:ascii="Arial" w:hAnsi="Arial" w:cs="Arial"/>
          <w:sz w:val="24"/>
          <w:szCs w:val="24"/>
        </w:rPr>
        <w:t>ler de Orquesta Sinfónica</w:t>
      </w:r>
    </w:p>
    <w:p w:rsidR="00FC7D67" w:rsidRPr="009E51FD" w:rsidRDefault="00FC7D67" w:rsidP="009C596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F523FA">
      <w:pPr>
        <w:pStyle w:val="Prrafodelista"/>
        <w:numPr>
          <w:ilvl w:val="1"/>
          <w:numId w:val="16"/>
        </w:numPr>
        <w:spacing w:after="0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. DURACIÓN: </w:t>
      </w:r>
    </w:p>
    <w:p w:rsidR="00F523FA" w:rsidRDefault="00F523FA" w:rsidP="00F523F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F523FA">
      <w:pPr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El periodo de duración de los talleres será de 01 año académico o de</w:t>
      </w:r>
      <w:r w:rsidR="00F523FA">
        <w:rPr>
          <w:rFonts w:ascii="Arial" w:hAnsi="Arial" w:cs="Arial"/>
          <w:sz w:val="24"/>
          <w:szCs w:val="24"/>
        </w:rPr>
        <w:t xml:space="preserve"> </w:t>
      </w:r>
      <w:r w:rsidRPr="009E51FD">
        <w:rPr>
          <w:rFonts w:ascii="Arial" w:hAnsi="Arial" w:cs="Arial"/>
          <w:sz w:val="24"/>
          <w:szCs w:val="24"/>
        </w:rPr>
        <w:t>02 semestres</w:t>
      </w:r>
      <w:r w:rsidR="00FC1875">
        <w:rPr>
          <w:rFonts w:ascii="Arial" w:hAnsi="Arial" w:cs="Arial"/>
          <w:sz w:val="24"/>
          <w:szCs w:val="24"/>
        </w:rPr>
        <w:t xml:space="preserve"> </w:t>
      </w:r>
      <w:r w:rsidR="00753F52">
        <w:rPr>
          <w:rFonts w:ascii="Arial" w:hAnsi="Arial" w:cs="Arial"/>
          <w:sz w:val="24"/>
          <w:szCs w:val="24"/>
        </w:rPr>
        <w:t>académicos</w:t>
      </w:r>
      <w:r w:rsidR="00FC1875">
        <w:rPr>
          <w:rFonts w:ascii="Arial" w:hAnsi="Arial" w:cs="Arial"/>
          <w:sz w:val="24"/>
          <w:szCs w:val="24"/>
        </w:rPr>
        <w:t>.</w:t>
      </w:r>
    </w:p>
    <w:p w:rsidR="00FC7D67" w:rsidRPr="009E51FD" w:rsidRDefault="00FC7D67" w:rsidP="00F523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F523FA">
      <w:pPr>
        <w:pStyle w:val="Prrafodelista"/>
        <w:numPr>
          <w:ilvl w:val="1"/>
          <w:numId w:val="16"/>
        </w:numPr>
        <w:spacing w:after="0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.  </w:t>
      </w:r>
      <w:r w:rsidR="00A46E6D">
        <w:rPr>
          <w:rFonts w:ascii="Arial" w:hAnsi="Arial" w:cs="Arial"/>
          <w:b/>
          <w:sz w:val="24"/>
          <w:szCs w:val="24"/>
        </w:rPr>
        <w:t>NÚ</w:t>
      </w:r>
      <w:r w:rsidRPr="009E51FD">
        <w:rPr>
          <w:rFonts w:ascii="Arial" w:hAnsi="Arial" w:cs="Arial"/>
          <w:b/>
          <w:sz w:val="24"/>
          <w:szCs w:val="24"/>
        </w:rPr>
        <w:t>MERO DE INTEGRANTES:</w:t>
      </w:r>
    </w:p>
    <w:p w:rsidR="00F523FA" w:rsidRDefault="00F523FA" w:rsidP="00F523F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F523FA" w:rsidRDefault="00F523FA" w:rsidP="00F523FA">
      <w:pPr>
        <w:spacing w:after="0"/>
        <w:ind w:left="737"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C7D67" w:rsidRPr="009E51FD">
        <w:rPr>
          <w:rFonts w:ascii="Arial" w:hAnsi="Arial" w:cs="Arial"/>
          <w:sz w:val="24"/>
          <w:szCs w:val="24"/>
        </w:rPr>
        <w:t>El número de integrantes será como sigue:</w:t>
      </w:r>
    </w:p>
    <w:p w:rsidR="00FC7D67" w:rsidRPr="009E51FD" w:rsidRDefault="00FC7D67" w:rsidP="00F523FA">
      <w:pPr>
        <w:spacing w:after="0"/>
        <w:ind w:left="737" w:firstLine="397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A47110" w:rsidRDefault="00A47110" w:rsidP="00A47110">
      <w:pPr>
        <w:pStyle w:val="Prrafodelista"/>
        <w:numPr>
          <w:ilvl w:val="0"/>
          <w:numId w:val="17"/>
        </w:numPr>
        <w:ind w:left="1843" w:hanging="142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Taller de Danzas Regionales                       20 parejas</w:t>
      </w:r>
    </w:p>
    <w:p w:rsidR="00FC7D67" w:rsidRPr="00A47110" w:rsidRDefault="00FC7D67" w:rsidP="00A47110">
      <w:pPr>
        <w:pStyle w:val="Prrafodelista"/>
        <w:numPr>
          <w:ilvl w:val="0"/>
          <w:numId w:val="17"/>
        </w:numPr>
        <w:ind w:left="1843" w:hanging="142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Taller de Danzas Nacionales                       20 parejas</w:t>
      </w:r>
    </w:p>
    <w:p w:rsidR="00FC7D67" w:rsidRPr="009E51FD" w:rsidRDefault="00FC7D67" w:rsidP="00FC1875">
      <w:pPr>
        <w:pStyle w:val="Prrafodelista"/>
        <w:numPr>
          <w:ilvl w:val="0"/>
          <w:numId w:val="17"/>
        </w:numPr>
        <w:ind w:left="1843" w:hanging="142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Taller de Dibujo y Pintura                             30 alumnos</w:t>
      </w:r>
    </w:p>
    <w:p w:rsidR="00FC7D67" w:rsidRPr="009E51FD" w:rsidRDefault="00FC7D67" w:rsidP="00FC1875">
      <w:pPr>
        <w:pStyle w:val="Prrafodelista"/>
        <w:numPr>
          <w:ilvl w:val="0"/>
          <w:numId w:val="17"/>
        </w:numPr>
        <w:ind w:left="1843" w:hanging="142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Taller de Teatro                                            20 alumnos</w:t>
      </w:r>
    </w:p>
    <w:p w:rsidR="00FC7D67" w:rsidRPr="009E51FD" w:rsidRDefault="00FC7D67" w:rsidP="00FC1875">
      <w:pPr>
        <w:pStyle w:val="Prrafodelista"/>
        <w:numPr>
          <w:ilvl w:val="0"/>
          <w:numId w:val="17"/>
        </w:numPr>
        <w:ind w:left="1843" w:hanging="142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Taller de Estudiantina                                  15 alumnos</w:t>
      </w:r>
    </w:p>
    <w:p w:rsidR="00FC7D67" w:rsidRPr="009E51FD" w:rsidRDefault="00FC7D67" w:rsidP="00FC1875">
      <w:pPr>
        <w:pStyle w:val="Prrafodelista"/>
        <w:numPr>
          <w:ilvl w:val="0"/>
          <w:numId w:val="17"/>
        </w:numPr>
        <w:ind w:left="1843" w:hanging="142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Tall</w:t>
      </w:r>
      <w:r w:rsidR="00135B13">
        <w:rPr>
          <w:rFonts w:ascii="Arial" w:hAnsi="Arial" w:cs="Arial"/>
          <w:sz w:val="24"/>
          <w:szCs w:val="24"/>
        </w:rPr>
        <w:t xml:space="preserve">er de Orquesta Sinfónica </w:t>
      </w:r>
      <w:r w:rsidR="00135B13">
        <w:rPr>
          <w:rFonts w:ascii="Arial" w:hAnsi="Arial" w:cs="Arial"/>
          <w:sz w:val="24"/>
          <w:szCs w:val="24"/>
        </w:rPr>
        <w:tab/>
      </w:r>
      <w:r w:rsidR="00135B13">
        <w:rPr>
          <w:rFonts w:ascii="Arial" w:hAnsi="Arial" w:cs="Arial"/>
          <w:sz w:val="24"/>
          <w:szCs w:val="24"/>
        </w:rPr>
        <w:tab/>
      </w:r>
      <w:r w:rsidRPr="009E51FD">
        <w:rPr>
          <w:rFonts w:ascii="Arial" w:hAnsi="Arial" w:cs="Arial"/>
          <w:sz w:val="24"/>
          <w:szCs w:val="24"/>
        </w:rPr>
        <w:t xml:space="preserve">        </w:t>
      </w:r>
      <w:r w:rsidR="00CB49EF" w:rsidRPr="009E51FD">
        <w:rPr>
          <w:rFonts w:ascii="Arial" w:hAnsi="Arial" w:cs="Arial"/>
          <w:sz w:val="24"/>
          <w:szCs w:val="24"/>
        </w:rPr>
        <w:t>4</w:t>
      </w:r>
      <w:r w:rsidRPr="009E51FD">
        <w:rPr>
          <w:rFonts w:ascii="Arial" w:hAnsi="Arial" w:cs="Arial"/>
          <w:sz w:val="24"/>
          <w:szCs w:val="24"/>
        </w:rPr>
        <w:t>0 alumno</w:t>
      </w:r>
      <w:r w:rsidR="00CB49EF" w:rsidRPr="009E51FD">
        <w:rPr>
          <w:rFonts w:ascii="Arial" w:hAnsi="Arial" w:cs="Arial"/>
          <w:sz w:val="24"/>
          <w:szCs w:val="24"/>
        </w:rPr>
        <w:t>s</w:t>
      </w:r>
    </w:p>
    <w:p w:rsidR="00CB49EF" w:rsidRDefault="00CB49EF" w:rsidP="009C596D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35B13" w:rsidRPr="009E51FD" w:rsidRDefault="00135B13" w:rsidP="009C596D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523FA" w:rsidRDefault="00FC7D67" w:rsidP="009C596D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     </w:t>
      </w:r>
    </w:p>
    <w:p w:rsidR="00FC7D67" w:rsidRPr="009E51FD" w:rsidRDefault="00FC7D67" w:rsidP="009C596D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lastRenderedPageBreak/>
        <w:t xml:space="preserve">FILIALES      </w:t>
      </w:r>
    </w:p>
    <w:p w:rsidR="00FC7D67" w:rsidRPr="009E51FD" w:rsidRDefault="00FC7D67" w:rsidP="009C596D">
      <w:pPr>
        <w:pStyle w:val="Prrafode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                        </w:t>
      </w:r>
    </w:p>
    <w:p w:rsidR="00FC7D67" w:rsidRPr="009E51FD" w:rsidRDefault="00FC7D67" w:rsidP="00FC1875">
      <w:pPr>
        <w:pStyle w:val="Prrafodelista"/>
        <w:numPr>
          <w:ilvl w:val="0"/>
          <w:numId w:val="18"/>
        </w:num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El Mantaro</w:t>
      </w:r>
    </w:p>
    <w:p w:rsidR="00FC1875" w:rsidRDefault="00FC7D67" w:rsidP="00FC1875">
      <w:p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</w:t>
      </w:r>
      <w:r w:rsidR="00CB49EF" w:rsidRPr="009E51FD">
        <w:rPr>
          <w:rFonts w:ascii="Arial" w:hAnsi="Arial" w:cs="Arial"/>
          <w:sz w:val="24"/>
          <w:szCs w:val="24"/>
        </w:rPr>
        <w:t xml:space="preserve">   </w:t>
      </w:r>
      <w:r w:rsidR="00CB49EF" w:rsidRPr="009E51FD">
        <w:rPr>
          <w:rFonts w:ascii="Arial" w:hAnsi="Arial" w:cs="Arial"/>
          <w:sz w:val="24"/>
          <w:szCs w:val="24"/>
        </w:rPr>
        <w:tab/>
      </w:r>
      <w:r w:rsidRPr="009E51FD">
        <w:rPr>
          <w:rFonts w:ascii="Arial" w:hAnsi="Arial" w:cs="Arial"/>
          <w:sz w:val="24"/>
          <w:szCs w:val="24"/>
        </w:rPr>
        <w:t>Danza (Huaylarsh, Huaconada, los Auquines</w:t>
      </w:r>
      <w:r w:rsidR="00CB49EF" w:rsidRPr="009E51FD">
        <w:rPr>
          <w:rFonts w:ascii="Arial" w:hAnsi="Arial" w:cs="Arial"/>
          <w:sz w:val="24"/>
          <w:szCs w:val="24"/>
        </w:rPr>
        <w:t>, etc.</w:t>
      </w:r>
      <w:r w:rsidRPr="009E51FD">
        <w:rPr>
          <w:rFonts w:ascii="Arial" w:hAnsi="Arial" w:cs="Arial"/>
          <w:sz w:val="24"/>
          <w:szCs w:val="24"/>
        </w:rPr>
        <w:t>)</w:t>
      </w:r>
    </w:p>
    <w:p w:rsidR="00FC7D67" w:rsidRPr="009E51FD" w:rsidRDefault="00FC1875" w:rsidP="00FC1875">
      <w:pPr>
        <w:spacing w:after="0" w:line="276" w:lineRule="auto"/>
        <w:ind w:left="6233" w:firstLine="1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616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6160F">
        <w:rPr>
          <w:rFonts w:ascii="Arial" w:hAnsi="Arial" w:cs="Arial"/>
          <w:sz w:val="24"/>
          <w:szCs w:val="24"/>
        </w:rPr>
        <w:t>2</w:t>
      </w:r>
      <w:r w:rsidR="00FC7D67" w:rsidRPr="009E51FD">
        <w:rPr>
          <w:rFonts w:ascii="Arial" w:hAnsi="Arial" w:cs="Arial"/>
          <w:sz w:val="24"/>
          <w:szCs w:val="24"/>
        </w:rPr>
        <w:t>0  parejas</w:t>
      </w:r>
    </w:p>
    <w:p w:rsidR="00FC7D67" w:rsidRPr="009E51FD" w:rsidRDefault="00FC7D67" w:rsidP="00FC1875">
      <w:pPr>
        <w:pStyle w:val="Prrafodelista"/>
        <w:numPr>
          <w:ilvl w:val="0"/>
          <w:numId w:val="18"/>
        </w:num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Tarma   </w:t>
      </w:r>
    </w:p>
    <w:p w:rsidR="00FC7D67" w:rsidRPr="009E51FD" w:rsidRDefault="00CB49EF" w:rsidP="00FC1875">
      <w:p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  </w:t>
      </w:r>
      <w:r w:rsidRPr="009E51FD">
        <w:rPr>
          <w:rFonts w:ascii="Arial" w:hAnsi="Arial" w:cs="Arial"/>
          <w:sz w:val="24"/>
          <w:szCs w:val="24"/>
        </w:rPr>
        <w:tab/>
      </w:r>
      <w:r w:rsidRPr="009E51FD">
        <w:rPr>
          <w:rFonts w:ascii="Arial" w:hAnsi="Arial" w:cs="Arial"/>
          <w:sz w:val="24"/>
          <w:szCs w:val="24"/>
        </w:rPr>
        <w:tab/>
      </w:r>
      <w:r w:rsidR="00FC7D67" w:rsidRPr="009E51FD">
        <w:rPr>
          <w:rFonts w:ascii="Arial" w:hAnsi="Arial" w:cs="Arial"/>
          <w:sz w:val="24"/>
          <w:szCs w:val="24"/>
        </w:rPr>
        <w:t>Danza (Quiulla danza, Chonguinada</w:t>
      </w:r>
      <w:r w:rsidRPr="009E51FD">
        <w:rPr>
          <w:rFonts w:ascii="Arial" w:hAnsi="Arial" w:cs="Arial"/>
          <w:sz w:val="24"/>
          <w:szCs w:val="24"/>
        </w:rPr>
        <w:t>, etc.</w:t>
      </w:r>
      <w:r w:rsidR="00FC7D67" w:rsidRPr="009E51FD">
        <w:rPr>
          <w:rFonts w:ascii="Arial" w:hAnsi="Arial" w:cs="Arial"/>
          <w:sz w:val="24"/>
          <w:szCs w:val="24"/>
        </w:rPr>
        <w:t>)</w:t>
      </w:r>
      <w:r w:rsidR="00FC1875">
        <w:rPr>
          <w:rFonts w:ascii="Arial" w:hAnsi="Arial" w:cs="Arial"/>
          <w:sz w:val="24"/>
          <w:szCs w:val="24"/>
        </w:rPr>
        <w:t xml:space="preserve"> </w:t>
      </w:r>
      <w:r w:rsidR="00FC7D67" w:rsidRPr="009E51FD">
        <w:rPr>
          <w:rFonts w:ascii="Arial" w:hAnsi="Arial" w:cs="Arial"/>
          <w:sz w:val="24"/>
          <w:szCs w:val="24"/>
        </w:rPr>
        <w:t>12 parejas</w:t>
      </w:r>
    </w:p>
    <w:p w:rsidR="00CB49EF" w:rsidRPr="009E51FD" w:rsidRDefault="00CB49EF" w:rsidP="00FC1875">
      <w:p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FC1875">
      <w:pPr>
        <w:pStyle w:val="Prrafodelista"/>
        <w:numPr>
          <w:ilvl w:val="0"/>
          <w:numId w:val="18"/>
        </w:num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Satipo</w:t>
      </w:r>
    </w:p>
    <w:p w:rsidR="00FC7D67" w:rsidRPr="009E51FD" w:rsidRDefault="00FC7D67" w:rsidP="00FC1875">
      <w:p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    </w:t>
      </w:r>
      <w:r w:rsidR="00FC1875">
        <w:rPr>
          <w:rFonts w:ascii="Arial" w:hAnsi="Arial" w:cs="Arial"/>
          <w:sz w:val="24"/>
          <w:szCs w:val="24"/>
        </w:rPr>
        <w:tab/>
      </w:r>
      <w:r w:rsidRPr="009E51FD">
        <w:rPr>
          <w:rFonts w:ascii="Arial" w:hAnsi="Arial" w:cs="Arial"/>
          <w:sz w:val="24"/>
          <w:szCs w:val="24"/>
        </w:rPr>
        <w:t>Danza (Los Shi</w:t>
      </w:r>
      <w:r w:rsidR="00FC1875">
        <w:rPr>
          <w:rFonts w:ascii="Arial" w:hAnsi="Arial" w:cs="Arial"/>
          <w:sz w:val="24"/>
          <w:szCs w:val="24"/>
        </w:rPr>
        <w:t xml:space="preserve">pibos danza de la pesca)   </w:t>
      </w:r>
      <w:r w:rsidRPr="009E51FD">
        <w:rPr>
          <w:rFonts w:ascii="Arial" w:hAnsi="Arial" w:cs="Arial"/>
          <w:sz w:val="24"/>
          <w:szCs w:val="24"/>
        </w:rPr>
        <w:t>12  parejas</w:t>
      </w:r>
    </w:p>
    <w:p w:rsidR="00CB49EF" w:rsidRPr="009E51FD" w:rsidRDefault="00CB49EF" w:rsidP="00FC1875">
      <w:p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FC1875">
      <w:pPr>
        <w:pStyle w:val="Prrafodelista"/>
        <w:numPr>
          <w:ilvl w:val="0"/>
          <w:numId w:val="18"/>
        </w:numPr>
        <w:spacing w:after="0" w:line="276" w:lineRule="auto"/>
        <w:ind w:left="198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Junín</w:t>
      </w:r>
    </w:p>
    <w:p w:rsidR="00FC7D67" w:rsidRPr="009E51FD" w:rsidRDefault="00FC7D67" w:rsidP="009C596D">
      <w:pPr>
        <w:spacing w:after="0" w:line="276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    </w:t>
      </w:r>
      <w:r w:rsidR="00CB49EF" w:rsidRPr="009E51FD">
        <w:rPr>
          <w:rFonts w:ascii="Arial" w:hAnsi="Arial" w:cs="Arial"/>
          <w:sz w:val="24"/>
          <w:szCs w:val="24"/>
        </w:rPr>
        <w:tab/>
      </w:r>
      <w:r w:rsidR="00CB49EF" w:rsidRPr="009E51FD">
        <w:rPr>
          <w:rFonts w:ascii="Arial" w:hAnsi="Arial" w:cs="Arial"/>
          <w:sz w:val="24"/>
          <w:szCs w:val="24"/>
        </w:rPr>
        <w:tab/>
      </w:r>
      <w:r w:rsidRPr="009E51FD">
        <w:rPr>
          <w:rFonts w:ascii="Arial" w:hAnsi="Arial" w:cs="Arial"/>
          <w:sz w:val="24"/>
          <w:szCs w:val="24"/>
        </w:rPr>
        <w:t xml:space="preserve">Danza  los Arrieros                                      12 parejas        </w:t>
      </w:r>
    </w:p>
    <w:p w:rsidR="00FC7D67" w:rsidRPr="009E51FD" w:rsidRDefault="00FC7D67" w:rsidP="009C596D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    </w:t>
      </w:r>
    </w:p>
    <w:p w:rsidR="00651E40" w:rsidRDefault="00FC7D67" w:rsidP="009A0488">
      <w:pPr>
        <w:pStyle w:val="Textoindependienteprimerasangra2"/>
        <w:spacing w:after="0"/>
        <w:ind w:left="1276" w:firstLine="0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En el caso de que se pueda implementar otros talleres, de acuerdo a la necesidad de nuestros estudiantes</w:t>
      </w:r>
      <w:r w:rsidR="0046160F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46160F">
        <w:rPr>
          <w:rFonts w:ascii="Arial" w:hAnsi="Arial" w:cs="Arial"/>
          <w:sz w:val="24"/>
          <w:szCs w:val="24"/>
        </w:rPr>
        <w:t>se gestionará</w:t>
      </w:r>
      <w:r w:rsidR="00CB49EF" w:rsidRPr="009E51FD">
        <w:rPr>
          <w:rFonts w:ascii="Arial" w:hAnsi="Arial" w:cs="Arial"/>
          <w:sz w:val="24"/>
          <w:szCs w:val="24"/>
        </w:rPr>
        <w:t xml:space="preserve"> ante </w:t>
      </w:r>
      <w:r w:rsidR="00651E40" w:rsidRPr="009E51FD">
        <w:rPr>
          <w:rFonts w:ascii="Arial" w:hAnsi="Arial" w:cs="Arial"/>
          <w:sz w:val="24"/>
          <w:szCs w:val="24"/>
        </w:rPr>
        <w:t>las instancias correspondientes el funcionamiento de los mismos.</w:t>
      </w:r>
    </w:p>
    <w:p w:rsidR="009A0488" w:rsidRDefault="009A0488" w:rsidP="009A0488">
      <w:pPr>
        <w:pStyle w:val="Textoindependienteprimerasangra2"/>
        <w:spacing w:after="0"/>
        <w:ind w:left="1134" w:firstLine="12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9A0488">
      <w:pPr>
        <w:pStyle w:val="Textoindependiente"/>
        <w:spacing w:after="0"/>
        <w:ind w:left="1276" w:hanging="567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4.4. </w:t>
      </w:r>
      <w:r w:rsidR="00651E40" w:rsidRPr="009E51FD">
        <w:rPr>
          <w:rFonts w:ascii="Arial" w:hAnsi="Arial" w:cs="Arial"/>
          <w:b/>
          <w:sz w:val="24"/>
          <w:szCs w:val="24"/>
        </w:rPr>
        <w:tab/>
      </w:r>
      <w:r w:rsidRPr="009E51FD">
        <w:rPr>
          <w:rFonts w:ascii="Arial" w:hAnsi="Arial" w:cs="Arial"/>
          <w:sz w:val="24"/>
          <w:szCs w:val="24"/>
        </w:rPr>
        <w:t xml:space="preserve">Los  talleres  tendrán </w:t>
      </w:r>
      <w:r w:rsidR="0046160F">
        <w:rPr>
          <w:rFonts w:ascii="Arial" w:hAnsi="Arial" w:cs="Arial"/>
          <w:sz w:val="24"/>
          <w:szCs w:val="24"/>
        </w:rPr>
        <w:t>I</w:t>
      </w:r>
      <w:r w:rsidRPr="009E51FD">
        <w:rPr>
          <w:rFonts w:ascii="Arial" w:hAnsi="Arial" w:cs="Arial"/>
          <w:sz w:val="24"/>
          <w:szCs w:val="24"/>
        </w:rPr>
        <w:t xml:space="preserve">nstructores especializados para el monitoreo de  cada uno de ellos. </w:t>
      </w:r>
    </w:p>
    <w:p w:rsidR="00FC7D67" w:rsidRPr="009E51FD" w:rsidRDefault="00FC7D67" w:rsidP="009C596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          </w:t>
      </w:r>
    </w:p>
    <w:p w:rsidR="00FC7D67" w:rsidRPr="009E51FD" w:rsidRDefault="00FC7D67" w:rsidP="00135B13">
      <w:pPr>
        <w:spacing w:after="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V. FUNCIONES DE LOS TALLERES</w:t>
      </w:r>
    </w:p>
    <w:p w:rsidR="00135B13" w:rsidRDefault="00FC7D67" w:rsidP="00135B13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   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AC440A">
        <w:rPr>
          <w:rFonts w:ascii="Arial" w:hAnsi="Arial" w:cs="Arial"/>
          <w:sz w:val="24"/>
          <w:szCs w:val="24"/>
        </w:rPr>
        <w:tab/>
        <w:t xml:space="preserve">  </w:t>
      </w:r>
    </w:p>
    <w:p w:rsidR="00FC7D67" w:rsidRPr="009E51FD" w:rsidRDefault="00135B13" w:rsidP="00135B13">
      <w:pPr>
        <w:pStyle w:val="Textoindependiente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C7D67" w:rsidRPr="009E51FD">
        <w:rPr>
          <w:rFonts w:ascii="Arial" w:hAnsi="Arial" w:cs="Arial"/>
          <w:sz w:val="24"/>
          <w:szCs w:val="24"/>
        </w:rPr>
        <w:t xml:space="preserve">Son funciones de los  talleres:  </w:t>
      </w:r>
    </w:p>
    <w:p w:rsidR="00135B13" w:rsidRPr="00135B13" w:rsidRDefault="00135B13" w:rsidP="00135B13">
      <w:pPr>
        <w:pStyle w:val="Textoindependiente"/>
        <w:spacing w:after="0"/>
        <w:ind w:left="1276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135B13">
      <w:pPr>
        <w:pStyle w:val="Textoindependiente"/>
        <w:numPr>
          <w:ilvl w:val="0"/>
          <w:numId w:val="1"/>
        </w:numPr>
        <w:spacing w:after="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Taller de Danzas Regionales</w:t>
      </w:r>
      <w:r w:rsidR="0046160F">
        <w:rPr>
          <w:rFonts w:ascii="Arial" w:hAnsi="Arial" w:cs="Arial"/>
          <w:sz w:val="24"/>
          <w:szCs w:val="24"/>
        </w:rPr>
        <w:t xml:space="preserve"> (Incluye a las filiales): i</w:t>
      </w:r>
      <w:r w:rsidRPr="009E51FD">
        <w:rPr>
          <w:rFonts w:ascii="Arial" w:hAnsi="Arial" w:cs="Arial"/>
          <w:sz w:val="24"/>
          <w:szCs w:val="24"/>
        </w:rPr>
        <w:t>nvestigar, recopilar, revalorar y difundir las diversas manifestaciones culturales de la danza poniendo en escena preferentemente danzas y estampas de nuestra región, cuando la universidad u otr</w:t>
      </w:r>
      <w:r w:rsidR="00651E40" w:rsidRPr="009E51FD">
        <w:rPr>
          <w:rFonts w:ascii="Arial" w:hAnsi="Arial" w:cs="Arial"/>
          <w:sz w:val="24"/>
          <w:szCs w:val="24"/>
        </w:rPr>
        <w:t xml:space="preserve">as instituciones lo requieran. </w:t>
      </w:r>
    </w:p>
    <w:p w:rsidR="00135B13" w:rsidRPr="00135B13" w:rsidRDefault="00135B13" w:rsidP="00135B13">
      <w:pPr>
        <w:pStyle w:val="Textoindependiente"/>
        <w:spacing w:after="0"/>
        <w:ind w:left="1276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135B13">
      <w:pPr>
        <w:pStyle w:val="Textoindependiente"/>
        <w:numPr>
          <w:ilvl w:val="0"/>
          <w:numId w:val="1"/>
        </w:numPr>
        <w:spacing w:after="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Taller de Danzas Nacionales</w:t>
      </w:r>
      <w:r w:rsidRPr="009E51FD">
        <w:rPr>
          <w:rFonts w:ascii="Arial" w:hAnsi="Arial" w:cs="Arial"/>
          <w:sz w:val="24"/>
          <w:szCs w:val="24"/>
        </w:rPr>
        <w:t>: Mediante el taller se busca plasmar la cultura dancística que enarbolan criterios de empoderamiento social entre las diversas manifestaciones culturales de nuestro país, y que cada una de ellas muestran sus carac</w:t>
      </w:r>
      <w:r w:rsidR="00135B13">
        <w:rPr>
          <w:rFonts w:ascii="Arial" w:hAnsi="Arial" w:cs="Arial"/>
          <w:sz w:val="24"/>
          <w:szCs w:val="24"/>
        </w:rPr>
        <w:t xml:space="preserve">terísticas propias de cada zona; asimismo fomentar el rescate, la conservación y tradición de la Marinera. </w:t>
      </w:r>
    </w:p>
    <w:p w:rsidR="00135B13" w:rsidRPr="009E51FD" w:rsidRDefault="00135B13" w:rsidP="00135B13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1307CC">
      <w:pPr>
        <w:pStyle w:val="Textoindependiente"/>
        <w:numPr>
          <w:ilvl w:val="0"/>
          <w:numId w:val="1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Taller de Dibujo y Pintura: </w:t>
      </w:r>
      <w:r w:rsidRPr="009E51FD">
        <w:rPr>
          <w:rFonts w:ascii="Arial" w:hAnsi="Arial" w:cs="Arial"/>
          <w:sz w:val="24"/>
          <w:szCs w:val="24"/>
        </w:rPr>
        <w:t>Recoger e interpretar las manifestaciones</w:t>
      </w:r>
      <w:r w:rsidRPr="009E51FD">
        <w:rPr>
          <w:rFonts w:ascii="Arial" w:hAnsi="Arial" w:cs="Arial"/>
          <w:b/>
          <w:sz w:val="24"/>
          <w:szCs w:val="24"/>
        </w:rPr>
        <w:t xml:space="preserve">  </w:t>
      </w:r>
      <w:r w:rsidRPr="009E51FD">
        <w:rPr>
          <w:rFonts w:ascii="Arial" w:hAnsi="Arial" w:cs="Arial"/>
          <w:sz w:val="24"/>
          <w:szCs w:val="24"/>
        </w:rPr>
        <w:t>de la plasticidad y la plasmación del diseño en la expresión de la pintura como resultado de la cotidianidad.</w:t>
      </w:r>
    </w:p>
    <w:p w:rsidR="00FC7D67" w:rsidRDefault="00FC7D67" w:rsidP="00135B13">
      <w:pPr>
        <w:pStyle w:val="Textoindependiente"/>
        <w:spacing w:after="0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AC440A">
        <w:rPr>
          <w:rFonts w:ascii="Arial" w:hAnsi="Arial" w:cs="Arial"/>
          <w:i/>
          <w:sz w:val="24"/>
          <w:szCs w:val="24"/>
        </w:rPr>
        <w:t xml:space="preserve">Así mismo se buscará formar y encaminar a los estudiantes </w:t>
      </w:r>
      <w:r w:rsidR="00651E40" w:rsidRPr="00AC440A">
        <w:rPr>
          <w:rFonts w:ascii="Arial" w:hAnsi="Arial" w:cs="Arial"/>
          <w:i/>
          <w:sz w:val="24"/>
          <w:szCs w:val="24"/>
        </w:rPr>
        <w:t xml:space="preserve">para ser </w:t>
      </w:r>
      <w:r w:rsidRPr="00AC440A">
        <w:rPr>
          <w:rFonts w:ascii="Arial" w:hAnsi="Arial" w:cs="Arial"/>
          <w:i/>
          <w:sz w:val="24"/>
          <w:szCs w:val="24"/>
        </w:rPr>
        <w:t xml:space="preserve">artistas que a través de su arte y creatividad transmitan  sus </w:t>
      </w:r>
      <w:r w:rsidRPr="00AC440A">
        <w:rPr>
          <w:rFonts w:ascii="Arial" w:hAnsi="Arial" w:cs="Arial"/>
          <w:i/>
          <w:sz w:val="24"/>
          <w:szCs w:val="24"/>
        </w:rPr>
        <w:lastRenderedPageBreak/>
        <w:t>vivencias en cada uno de sus trabajos las cuales serán desarrolladas con temáticas diversas.</w:t>
      </w:r>
    </w:p>
    <w:p w:rsidR="00135B13" w:rsidRPr="00135B13" w:rsidRDefault="00135B13" w:rsidP="00135B13">
      <w:pPr>
        <w:pStyle w:val="Textoindependiente"/>
        <w:spacing w:after="0"/>
        <w:ind w:left="1701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135B13">
      <w:pPr>
        <w:pStyle w:val="Textoindependiente"/>
        <w:numPr>
          <w:ilvl w:val="0"/>
          <w:numId w:val="5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Taller de Teatro y títere:</w:t>
      </w:r>
      <w:r w:rsidRPr="009E51FD">
        <w:rPr>
          <w:rFonts w:ascii="Arial" w:hAnsi="Arial" w:cs="Arial"/>
          <w:sz w:val="24"/>
          <w:szCs w:val="24"/>
        </w:rPr>
        <w:t xml:space="preserve"> Investigar, desarrollar, crear y promover la representatividad teatral</w:t>
      </w:r>
      <w:r w:rsidR="00651E40" w:rsidRPr="009E51FD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así como el de títeres y cuenta cuentos</w:t>
      </w:r>
      <w:r w:rsidR="00651E40" w:rsidRPr="009E51FD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 partiendo del enfoque local y teniendo como temática de muestra las costumbres, acontecimientos, hechos y vivencias de nuestra zona.</w:t>
      </w:r>
    </w:p>
    <w:p w:rsidR="00135B13" w:rsidRPr="009E51FD" w:rsidRDefault="00135B13" w:rsidP="00135B13">
      <w:pPr>
        <w:pStyle w:val="Textoindependiente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9A0488">
      <w:pPr>
        <w:pStyle w:val="Textoindependiente"/>
        <w:numPr>
          <w:ilvl w:val="0"/>
          <w:numId w:val="5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Taller de Estudiantina:</w:t>
      </w:r>
      <w:r w:rsidRPr="009E51FD">
        <w:rPr>
          <w:rFonts w:ascii="Arial" w:hAnsi="Arial" w:cs="Arial"/>
          <w:sz w:val="24"/>
          <w:szCs w:val="24"/>
        </w:rPr>
        <w:t xml:space="preserve"> Diagnosticar, investigar, recopilar, crear, difundir y promocionar la creatividad de la música en sus diversos géneros.</w:t>
      </w:r>
    </w:p>
    <w:p w:rsidR="009A0488" w:rsidRPr="009E51FD" w:rsidRDefault="009A0488" w:rsidP="009A0488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9A0488">
      <w:pPr>
        <w:pStyle w:val="Textoindependiente"/>
        <w:spacing w:after="0"/>
        <w:ind w:left="1701"/>
        <w:jc w:val="both"/>
        <w:rPr>
          <w:rFonts w:ascii="Arial" w:hAnsi="Arial" w:cs="Arial"/>
          <w:sz w:val="24"/>
          <w:szCs w:val="24"/>
        </w:rPr>
      </w:pPr>
      <w:r w:rsidRPr="00AC440A">
        <w:rPr>
          <w:rFonts w:ascii="Arial" w:hAnsi="Arial" w:cs="Arial"/>
          <w:i/>
          <w:sz w:val="24"/>
          <w:szCs w:val="24"/>
        </w:rPr>
        <w:t>El taller de la estudiantina realizará sus presentaciones, cuando las entidades o la universidad lo requieran, participando y difundiendo la música nacional y sobre todo la música regional</w:t>
      </w:r>
      <w:r w:rsidRPr="009E51FD">
        <w:rPr>
          <w:rFonts w:ascii="Arial" w:hAnsi="Arial" w:cs="Arial"/>
          <w:sz w:val="24"/>
          <w:szCs w:val="24"/>
        </w:rPr>
        <w:t>.</w:t>
      </w:r>
    </w:p>
    <w:p w:rsidR="00135B13" w:rsidRPr="009E51FD" w:rsidRDefault="00135B13" w:rsidP="009A0488">
      <w:pPr>
        <w:pStyle w:val="Textoindependiente"/>
        <w:spacing w:after="0"/>
        <w:ind w:left="1701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9A0488">
      <w:pPr>
        <w:pStyle w:val="Prrafodelista"/>
        <w:numPr>
          <w:ilvl w:val="0"/>
          <w:numId w:val="6"/>
        </w:numPr>
        <w:spacing w:after="0"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Talle</w:t>
      </w:r>
      <w:r w:rsidR="00135B13">
        <w:rPr>
          <w:rFonts w:ascii="Arial" w:hAnsi="Arial" w:cs="Arial"/>
          <w:b/>
          <w:sz w:val="24"/>
          <w:szCs w:val="24"/>
        </w:rPr>
        <w:t>r  de Orquesta Sinfónica</w:t>
      </w:r>
      <w:r w:rsidRPr="009E51FD">
        <w:rPr>
          <w:rFonts w:ascii="Arial" w:hAnsi="Arial" w:cs="Arial"/>
          <w:b/>
          <w:sz w:val="24"/>
          <w:szCs w:val="24"/>
        </w:rPr>
        <w:t xml:space="preserve">: </w:t>
      </w:r>
      <w:r w:rsidRPr="009E51FD">
        <w:rPr>
          <w:rFonts w:ascii="Arial" w:hAnsi="Arial" w:cs="Arial"/>
          <w:sz w:val="24"/>
          <w:szCs w:val="24"/>
        </w:rPr>
        <w:t>En la actualidad la O</w:t>
      </w:r>
      <w:r w:rsidR="00651E40" w:rsidRPr="009E51FD">
        <w:rPr>
          <w:rFonts w:ascii="Arial" w:hAnsi="Arial" w:cs="Arial"/>
          <w:sz w:val="24"/>
          <w:szCs w:val="24"/>
        </w:rPr>
        <w:t xml:space="preserve">ficina General de Extensión Cultural y Proyección Social </w:t>
      </w:r>
      <w:r w:rsidRPr="009E51FD">
        <w:rPr>
          <w:rFonts w:ascii="Arial" w:hAnsi="Arial" w:cs="Arial"/>
          <w:sz w:val="24"/>
          <w:szCs w:val="24"/>
        </w:rPr>
        <w:t>cuenta con diversos  instrumentos musicales</w:t>
      </w:r>
      <w:r w:rsidR="00651E40" w:rsidRPr="009E51FD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651E40" w:rsidRPr="009E51FD">
        <w:rPr>
          <w:rFonts w:ascii="Arial" w:hAnsi="Arial" w:cs="Arial"/>
          <w:sz w:val="24"/>
          <w:szCs w:val="24"/>
        </w:rPr>
        <w:t>lo que facilitará el</w:t>
      </w:r>
      <w:r w:rsidRPr="009E51FD">
        <w:rPr>
          <w:rFonts w:ascii="Arial" w:hAnsi="Arial" w:cs="Arial"/>
          <w:sz w:val="24"/>
          <w:szCs w:val="24"/>
        </w:rPr>
        <w:t xml:space="preserve"> funcionamiento del taller, ya  que en los tiempos inmemoriales las orquestinas jugaban un </w:t>
      </w:r>
      <w:r w:rsidR="00651E40" w:rsidRPr="009E51FD">
        <w:rPr>
          <w:rFonts w:ascii="Arial" w:hAnsi="Arial" w:cs="Arial"/>
          <w:sz w:val="24"/>
          <w:szCs w:val="24"/>
        </w:rPr>
        <w:t>rol</w:t>
      </w:r>
      <w:r w:rsidRPr="009E51FD">
        <w:rPr>
          <w:rFonts w:ascii="Arial" w:hAnsi="Arial" w:cs="Arial"/>
          <w:sz w:val="24"/>
          <w:szCs w:val="24"/>
        </w:rPr>
        <w:t xml:space="preserve"> importante en el desarrollo socio cultural de los pueblos</w:t>
      </w:r>
      <w:r w:rsidR="00651E40" w:rsidRPr="009E51FD">
        <w:rPr>
          <w:rFonts w:ascii="Arial" w:hAnsi="Arial" w:cs="Arial"/>
          <w:sz w:val="24"/>
          <w:szCs w:val="24"/>
        </w:rPr>
        <w:t>, quienes</w:t>
      </w:r>
      <w:r w:rsidRPr="009E51FD">
        <w:rPr>
          <w:rFonts w:ascii="Arial" w:hAnsi="Arial" w:cs="Arial"/>
          <w:sz w:val="24"/>
          <w:szCs w:val="24"/>
        </w:rPr>
        <w:t xml:space="preserve"> daban valor, versatilidad y armonía a la lucha por la sobrevivencia, y por todo ello es importante que nuestra institución cuente con </w:t>
      </w:r>
      <w:r w:rsidR="00651E40" w:rsidRPr="009E51FD">
        <w:rPr>
          <w:rFonts w:ascii="Arial" w:hAnsi="Arial" w:cs="Arial"/>
          <w:sz w:val="24"/>
          <w:szCs w:val="24"/>
        </w:rPr>
        <w:t>tan sonoro emblema musical</w:t>
      </w:r>
      <w:r w:rsidRPr="009E51FD">
        <w:rPr>
          <w:rFonts w:ascii="Arial" w:hAnsi="Arial" w:cs="Arial"/>
          <w:sz w:val="24"/>
          <w:szCs w:val="24"/>
        </w:rPr>
        <w:t>.</w:t>
      </w:r>
    </w:p>
    <w:p w:rsidR="006062D4" w:rsidRPr="009E51FD" w:rsidRDefault="006062D4" w:rsidP="00F34251">
      <w:pPr>
        <w:pStyle w:val="Prrafodelista"/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F34251">
      <w:pPr>
        <w:spacing w:after="0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5</w:t>
      </w:r>
      <w:r w:rsidR="00651E40" w:rsidRPr="009E51FD">
        <w:rPr>
          <w:rFonts w:ascii="Arial" w:hAnsi="Arial" w:cs="Arial"/>
          <w:b/>
          <w:sz w:val="24"/>
          <w:szCs w:val="24"/>
        </w:rPr>
        <w:t>.1</w:t>
      </w:r>
      <w:r w:rsidR="00AC440A">
        <w:rPr>
          <w:rFonts w:ascii="Arial" w:hAnsi="Arial" w:cs="Arial"/>
          <w:b/>
          <w:sz w:val="24"/>
          <w:szCs w:val="24"/>
        </w:rPr>
        <w:t xml:space="preserve">. </w:t>
      </w:r>
      <w:r w:rsidRPr="009E51FD">
        <w:rPr>
          <w:rFonts w:ascii="Arial" w:hAnsi="Arial" w:cs="Arial"/>
          <w:b/>
          <w:sz w:val="24"/>
          <w:szCs w:val="24"/>
        </w:rPr>
        <w:t>DE LOS INSTRUCTORES DE LOS TALLERES</w:t>
      </w:r>
    </w:p>
    <w:p w:rsidR="00F34251" w:rsidRDefault="00FC7D67" w:rsidP="00F34251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        </w:t>
      </w:r>
      <w:r w:rsidR="00AC440A">
        <w:rPr>
          <w:rFonts w:ascii="Arial" w:hAnsi="Arial" w:cs="Arial"/>
          <w:sz w:val="24"/>
          <w:szCs w:val="24"/>
        </w:rPr>
        <w:tab/>
        <w:t xml:space="preserve">     </w:t>
      </w:r>
      <w:r w:rsidR="00CD4D2E">
        <w:rPr>
          <w:rFonts w:ascii="Arial" w:hAnsi="Arial" w:cs="Arial"/>
          <w:sz w:val="24"/>
          <w:szCs w:val="24"/>
        </w:rPr>
        <w:t xml:space="preserve"> </w:t>
      </w:r>
    </w:p>
    <w:p w:rsidR="00F34251" w:rsidRDefault="00FC7D67" w:rsidP="00F34251">
      <w:pPr>
        <w:pStyle w:val="Textoindependiente"/>
        <w:spacing w:after="0"/>
        <w:ind w:left="397" w:firstLine="737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Son requisitos para ser instructor del  taller:</w:t>
      </w:r>
    </w:p>
    <w:p w:rsidR="00FC7D67" w:rsidRPr="009E51FD" w:rsidRDefault="00FC7D67" w:rsidP="00F34251">
      <w:pPr>
        <w:pStyle w:val="Textoindependiente"/>
        <w:spacing w:after="0"/>
        <w:ind w:left="397" w:firstLine="737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</w:t>
      </w:r>
    </w:p>
    <w:p w:rsidR="00FC7D67" w:rsidRPr="009E51FD" w:rsidRDefault="00FC7D67" w:rsidP="00135B13">
      <w:pPr>
        <w:pStyle w:val="Sangranormal"/>
        <w:numPr>
          <w:ilvl w:val="0"/>
          <w:numId w:val="10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Ser especialistas, acreditados o de reconocida trayectoria en el monitoreo y manejo de talleres artísticos</w:t>
      </w:r>
      <w:r w:rsidR="00461F5E" w:rsidRPr="009E51FD">
        <w:rPr>
          <w:rFonts w:ascii="Arial" w:hAnsi="Arial" w:cs="Arial"/>
          <w:sz w:val="24"/>
          <w:szCs w:val="24"/>
        </w:rPr>
        <w:t xml:space="preserve"> y culturales.</w:t>
      </w:r>
    </w:p>
    <w:p w:rsidR="00135B13" w:rsidRDefault="00135B13" w:rsidP="00135B13">
      <w:pPr>
        <w:pStyle w:val="Sangranormal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135B13">
      <w:pPr>
        <w:pStyle w:val="Sangranormal"/>
        <w:numPr>
          <w:ilvl w:val="0"/>
          <w:numId w:val="10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Las personas que certifiquen conocimientos y dominio de la actividad al que aspiran (Certificado de Instituciones Educativas y/o culturales)</w:t>
      </w:r>
      <w:r w:rsidR="00461F5E" w:rsidRPr="009E51FD">
        <w:rPr>
          <w:rFonts w:ascii="Arial" w:hAnsi="Arial" w:cs="Arial"/>
          <w:sz w:val="24"/>
          <w:szCs w:val="24"/>
        </w:rPr>
        <w:t>.</w:t>
      </w:r>
    </w:p>
    <w:p w:rsidR="00135B13" w:rsidRPr="009E51FD" w:rsidRDefault="00135B13" w:rsidP="00135B13">
      <w:pPr>
        <w:pStyle w:val="Sangranormal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135B13">
      <w:pPr>
        <w:pStyle w:val="Sangranormal"/>
        <w:numPr>
          <w:ilvl w:val="0"/>
          <w:numId w:val="10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El instructor será elegido previa  </w:t>
      </w:r>
      <w:r w:rsidR="00461F5E" w:rsidRPr="009E51FD">
        <w:rPr>
          <w:rFonts w:ascii="Arial" w:hAnsi="Arial" w:cs="Arial"/>
          <w:sz w:val="24"/>
          <w:szCs w:val="24"/>
        </w:rPr>
        <w:t xml:space="preserve">convocatoria, </w:t>
      </w:r>
      <w:r w:rsidRPr="009E51FD">
        <w:rPr>
          <w:rFonts w:ascii="Arial" w:hAnsi="Arial" w:cs="Arial"/>
          <w:sz w:val="24"/>
          <w:szCs w:val="24"/>
        </w:rPr>
        <w:t xml:space="preserve">evaluación de su currículo y entrevista personal  por una  </w:t>
      </w:r>
      <w:r w:rsidR="00461F5E" w:rsidRPr="009E51FD">
        <w:rPr>
          <w:rFonts w:ascii="Arial" w:hAnsi="Arial" w:cs="Arial"/>
          <w:sz w:val="24"/>
          <w:szCs w:val="24"/>
        </w:rPr>
        <w:t>comisión elegida por el Área de Extensión Cultural</w:t>
      </w:r>
      <w:r w:rsidRPr="009E51FD">
        <w:rPr>
          <w:rFonts w:ascii="Arial" w:hAnsi="Arial" w:cs="Arial"/>
          <w:sz w:val="24"/>
          <w:szCs w:val="24"/>
        </w:rPr>
        <w:t xml:space="preserve"> a inicio de los dos primeros meses del  año académico.</w:t>
      </w:r>
    </w:p>
    <w:p w:rsidR="00135B13" w:rsidRDefault="00135B13" w:rsidP="00135B13">
      <w:pPr>
        <w:pStyle w:val="Textoindependiente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135B13">
      <w:pPr>
        <w:pStyle w:val="Textoindependiente"/>
        <w:numPr>
          <w:ilvl w:val="0"/>
          <w:numId w:val="10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La nominación es por el periodo del desarrollo del taller. Esta designación no tiene carácter  vinculante con la universidad</w:t>
      </w:r>
    </w:p>
    <w:p w:rsidR="00FC7D67" w:rsidRDefault="00FC7D67" w:rsidP="005A04DF">
      <w:pPr>
        <w:pStyle w:val="Textoindependiente"/>
        <w:spacing w:after="0"/>
        <w:ind w:left="405"/>
        <w:jc w:val="both"/>
        <w:rPr>
          <w:rFonts w:ascii="Arial" w:hAnsi="Arial" w:cs="Arial"/>
          <w:b/>
          <w:sz w:val="24"/>
          <w:szCs w:val="24"/>
        </w:rPr>
      </w:pPr>
    </w:p>
    <w:p w:rsidR="00C759FA" w:rsidRPr="009E51FD" w:rsidRDefault="00C759FA" w:rsidP="005A04DF">
      <w:pPr>
        <w:pStyle w:val="Textoindependiente"/>
        <w:spacing w:after="0"/>
        <w:ind w:left="405"/>
        <w:jc w:val="both"/>
        <w:rPr>
          <w:rFonts w:ascii="Arial" w:hAnsi="Arial" w:cs="Arial"/>
          <w:b/>
          <w:sz w:val="24"/>
          <w:szCs w:val="24"/>
        </w:rPr>
      </w:pPr>
    </w:p>
    <w:p w:rsidR="0065185E" w:rsidRDefault="00FC7D67" w:rsidP="005A04DF">
      <w:pPr>
        <w:pStyle w:val="Textoindependiente"/>
        <w:spacing w:after="0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lastRenderedPageBreak/>
        <w:t>5.</w:t>
      </w:r>
      <w:r w:rsidR="00461F5E" w:rsidRPr="009E51FD">
        <w:rPr>
          <w:rFonts w:ascii="Arial" w:hAnsi="Arial" w:cs="Arial"/>
          <w:b/>
          <w:sz w:val="24"/>
          <w:szCs w:val="24"/>
        </w:rPr>
        <w:t>2</w:t>
      </w:r>
      <w:r w:rsidRPr="009E51FD">
        <w:rPr>
          <w:rFonts w:ascii="Arial" w:hAnsi="Arial" w:cs="Arial"/>
          <w:b/>
          <w:sz w:val="24"/>
          <w:szCs w:val="24"/>
        </w:rPr>
        <w:t xml:space="preserve">.    FUNCIONES DE LOS INSTRUCTORES: </w:t>
      </w:r>
    </w:p>
    <w:p w:rsidR="00FC7D67" w:rsidRPr="009E51FD" w:rsidRDefault="00FC7D67" w:rsidP="0065185E">
      <w:pPr>
        <w:pStyle w:val="Textoindependiente"/>
        <w:spacing w:after="0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 </w:t>
      </w:r>
    </w:p>
    <w:p w:rsidR="00FC7D67" w:rsidRDefault="00FC7D67" w:rsidP="0065185E">
      <w:pPr>
        <w:pStyle w:val="Prrafodelista"/>
        <w:numPr>
          <w:ilvl w:val="0"/>
          <w:numId w:val="7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Planificar, organizar y dirigir  los talleres que le corresponde</w:t>
      </w:r>
    </w:p>
    <w:p w:rsidR="005A04DF" w:rsidRPr="009E51FD" w:rsidRDefault="005A04DF" w:rsidP="005A04DF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Pr="00AC440A" w:rsidRDefault="00FC7D67" w:rsidP="0065185E">
      <w:pPr>
        <w:pStyle w:val="Prrafodelista"/>
        <w:numPr>
          <w:ilvl w:val="0"/>
          <w:numId w:val="8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AC440A">
        <w:rPr>
          <w:rFonts w:ascii="Arial" w:hAnsi="Arial" w:cs="Arial"/>
          <w:sz w:val="24"/>
          <w:szCs w:val="24"/>
        </w:rPr>
        <w:t xml:space="preserve">Desarrollar  y ejecutar las acciones contenidas en el plan de trabajo del </w:t>
      </w:r>
      <w:r w:rsidR="00461F5E" w:rsidRPr="00AC440A">
        <w:rPr>
          <w:rFonts w:ascii="Arial" w:hAnsi="Arial" w:cs="Arial"/>
          <w:sz w:val="24"/>
          <w:szCs w:val="24"/>
        </w:rPr>
        <w:t>T</w:t>
      </w:r>
      <w:r w:rsidRPr="00AC440A">
        <w:rPr>
          <w:rFonts w:ascii="Arial" w:hAnsi="Arial" w:cs="Arial"/>
          <w:sz w:val="24"/>
          <w:szCs w:val="24"/>
        </w:rPr>
        <w:t>aller</w:t>
      </w:r>
      <w:r w:rsidR="00461F5E" w:rsidRPr="00AC440A">
        <w:rPr>
          <w:rFonts w:ascii="Arial" w:hAnsi="Arial" w:cs="Arial"/>
          <w:sz w:val="24"/>
          <w:szCs w:val="24"/>
        </w:rPr>
        <w:t>.</w:t>
      </w:r>
      <w:r w:rsidRPr="00AC440A">
        <w:rPr>
          <w:rFonts w:ascii="Arial" w:hAnsi="Arial" w:cs="Arial"/>
          <w:sz w:val="24"/>
          <w:szCs w:val="24"/>
        </w:rPr>
        <w:t xml:space="preserve">  </w:t>
      </w:r>
    </w:p>
    <w:p w:rsidR="00135B13" w:rsidRDefault="00135B13" w:rsidP="00135B13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AC440A">
      <w:pPr>
        <w:pStyle w:val="Prrafodelista"/>
        <w:numPr>
          <w:ilvl w:val="0"/>
          <w:numId w:val="8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Dirigir y evaluar los ensayos y presentaciones del taller que le         corresponde</w:t>
      </w:r>
    </w:p>
    <w:p w:rsidR="005A04DF" w:rsidRPr="009E51FD" w:rsidRDefault="005A04DF" w:rsidP="005A04DF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AC440A">
      <w:pPr>
        <w:pStyle w:val="Prrafodelista"/>
        <w:numPr>
          <w:ilvl w:val="0"/>
          <w:numId w:val="8"/>
        </w:numPr>
        <w:spacing w:after="0"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Informar </w:t>
      </w:r>
      <w:r w:rsidR="00461F5E" w:rsidRPr="009E51FD">
        <w:rPr>
          <w:rFonts w:ascii="Arial" w:hAnsi="Arial" w:cs="Arial"/>
          <w:sz w:val="24"/>
          <w:szCs w:val="24"/>
        </w:rPr>
        <w:t xml:space="preserve">bimensual </w:t>
      </w:r>
      <w:r w:rsidRPr="009E51FD">
        <w:rPr>
          <w:rFonts w:ascii="Arial" w:hAnsi="Arial" w:cs="Arial"/>
          <w:sz w:val="24"/>
          <w:szCs w:val="24"/>
        </w:rPr>
        <w:t>el resultado de las actividades de ensayos y presentaciones oficiales ante las instancias correspondiente.</w:t>
      </w:r>
    </w:p>
    <w:p w:rsidR="005A04DF" w:rsidRPr="005A04DF" w:rsidRDefault="005A04DF" w:rsidP="005A04D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3113" w:rsidRPr="009E51FD" w:rsidRDefault="00FC7D67" w:rsidP="00AC440A">
      <w:pPr>
        <w:pStyle w:val="Prrafodelista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Presentar (01)  CD del  trabajo realizado durante la duración del taller donde contenga las actividades desarrolladas</w:t>
      </w:r>
      <w:r w:rsidR="00E73113" w:rsidRPr="009E51FD">
        <w:rPr>
          <w:rFonts w:ascii="Arial" w:hAnsi="Arial" w:cs="Arial"/>
          <w:sz w:val="24"/>
          <w:szCs w:val="24"/>
        </w:rPr>
        <w:t xml:space="preserve"> para la alimentación de la base de datos del </w:t>
      </w:r>
      <w:r w:rsidR="009C596D" w:rsidRPr="009E51FD">
        <w:rPr>
          <w:rFonts w:ascii="Arial" w:hAnsi="Arial" w:cs="Arial"/>
          <w:sz w:val="24"/>
          <w:szCs w:val="24"/>
        </w:rPr>
        <w:t>Área</w:t>
      </w:r>
      <w:r w:rsidR="00E73113" w:rsidRPr="009E51FD">
        <w:rPr>
          <w:rFonts w:ascii="Arial" w:hAnsi="Arial" w:cs="Arial"/>
          <w:sz w:val="24"/>
          <w:szCs w:val="24"/>
        </w:rPr>
        <w:t xml:space="preserve"> de Extensión Cultural.</w:t>
      </w:r>
    </w:p>
    <w:p w:rsidR="005A04DF" w:rsidRDefault="005A04DF" w:rsidP="005A04DF">
      <w:pPr>
        <w:pStyle w:val="Prrafodelista"/>
        <w:spacing w:after="0" w:line="276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E73113" w:rsidP="00AC440A">
      <w:pPr>
        <w:pStyle w:val="Prrafodelista"/>
        <w:numPr>
          <w:ilvl w:val="0"/>
          <w:numId w:val="9"/>
        </w:numPr>
        <w:spacing w:after="0" w:line="276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A la culminación del funcionamiento del taller y previo informe final del instructor</w:t>
      </w:r>
      <w:r w:rsidR="00FC7D67" w:rsidRPr="009E51FD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se podrá </w:t>
      </w:r>
      <w:r w:rsidR="00FC7D67" w:rsidRPr="009E51FD">
        <w:rPr>
          <w:rFonts w:ascii="Arial" w:hAnsi="Arial" w:cs="Arial"/>
          <w:sz w:val="24"/>
          <w:szCs w:val="24"/>
        </w:rPr>
        <w:t xml:space="preserve">emitir la </w:t>
      </w:r>
      <w:r w:rsidRPr="009E51FD">
        <w:rPr>
          <w:rFonts w:ascii="Arial" w:hAnsi="Arial" w:cs="Arial"/>
          <w:b/>
          <w:sz w:val="24"/>
          <w:szCs w:val="24"/>
        </w:rPr>
        <w:t xml:space="preserve">constancia de participación </w:t>
      </w:r>
      <w:r w:rsidRPr="001307CC">
        <w:rPr>
          <w:rFonts w:ascii="Arial" w:hAnsi="Arial" w:cs="Arial"/>
          <w:b/>
          <w:sz w:val="24"/>
          <w:szCs w:val="24"/>
        </w:rPr>
        <w:t xml:space="preserve">que no </w:t>
      </w:r>
      <w:r w:rsidR="009C596D" w:rsidRPr="001307CC">
        <w:rPr>
          <w:rFonts w:ascii="Arial" w:hAnsi="Arial" w:cs="Arial"/>
          <w:b/>
          <w:sz w:val="24"/>
          <w:szCs w:val="24"/>
        </w:rPr>
        <w:t>amerita</w:t>
      </w:r>
      <w:r w:rsidRPr="001307CC">
        <w:rPr>
          <w:rFonts w:ascii="Arial" w:hAnsi="Arial" w:cs="Arial"/>
          <w:b/>
          <w:sz w:val="24"/>
          <w:szCs w:val="24"/>
        </w:rPr>
        <w:t xml:space="preserve"> la certificación para la obtención del grado de bachiller,</w:t>
      </w:r>
      <w:r w:rsidRPr="009E51FD">
        <w:rPr>
          <w:rFonts w:ascii="Arial" w:hAnsi="Arial" w:cs="Arial"/>
          <w:b/>
          <w:sz w:val="24"/>
          <w:szCs w:val="24"/>
        </w:rPr>
        <w:t xml:space="preserve"> </w:t>
      </w:r>
      <w:r w:rsidR="009C596D" w:rsidRPr="009E51FD">
        <w:rPr>
          <w:rFonts w:ascii="Arial" w:hAnsi="Arial" w:cs="Arial"/>
          <w:sz w:val="24"/>
          <w:szCs w:val="24"/>
        </w:rPr>
        <w:t xml:space="preserve">documento </w:t>
      </w:r>
      <w:r w:rsidRPr="009E51FD">
        <w:rPr>
          <w:rFonts w:ascii="Arial" w:hAnsi="Arial" w:cs="Arial"/>
          <w:sz w:val="24"/>
          <w:szCs w:val="24"/>
        </w:rPr>
        <w:t>expedido por</w:t>
      </w:r>
      <w:r w:rsidRPr="009E51FD">
        <w:rPr>
          <w:rFonts w:ascii="Arial" w:hAnsi="Arial" w:cs="Arial"/>
          <w:b/>
          <w:sz w:val="24"/>
          <w:szCs w:val="24"/>
        </w:rPr>
        <w:t xml:space="preserve"> </w:t>
      </w:r>
      <w:r w:rsidR="00FC7D67" w:rsidRPr="009E51FD">
        <w:rPr>
          <w:rFonts w:ascii="Arial" w:hAnsi="Arial" w:cs="Arial"/>
          <w:sz w:val="24"/>
          <w:szCs w:val="24"/>
        </w:rPr>
        <w:t>e</w:t>
      </w:r>
      <w:r w:rsidR="00461F5E" w:rsidRPr="009E51FD">
        <w:rPr>
          <w:rFonts w:ascii="Arial" w:hAnsi="Arial" w:cs="Arial"/>
          <w:sz w:val="24"/>
          <w:szCs w:val="24"/>
        </w:rPr>
        <w:t>l Área de Extensión Cultural.</w:t>
      </w:r>
    </w:p>
    <w:p w:rsidR="00461F5E" w:rsidRDefault="00461F5E" w:rsidP="009C596D">
      <w:pPr>
        <w:pStyle w:val="Prrafode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59FA" w:rsidRPr="009E51FD" w:rsidRDefault="00C759FA" w:rsidP="009C596D">
      <w:pPr>
        <w:pStyle w:val="Prrafode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65185E">
      <w:pPr>
        <w:spacing w:after="0" w:line="276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VI.  DE LOS PARTICIPANTES: </w:t>
      </w:r>
    </w:p>
    <w:p w:rsidR="0065185E" w:rsidRDefault="00FC7D67" w:rsidP="006518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 xml:space="preserve">      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AC440A">
        <w:rPr>
          <w:rFonts w:ascii="Arial" w:hAnsi="Arial" w:cs="Arial"/>
          <w:sz w:val="24"/>
          <w:szCs w:val="24"/>
        </w:rPr>
        <w:tab/>
        <w:t xml:space="preserve"> </w:t>
      </w:r>
    </w:p>
    <w:p w:rsidR="00FC7D67" w:rsidRPr="009E51FD" w:rsidRDefault="00AC440A" w:rsidP="0065185E">
      <w:pPr>
        <w:spacing w:after="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C7D67" w:rsidRPr="009E51FD">
        <w:rPr>
          <w:rFonts w:ascii="Arial" w:hAnsi="Arial" w:cs="Arial"/>
          <w:sz w:val="24"/>
          <w:szCs w:val="24"/>
        </w:rPr>
        <w:t>Son funciones de los estudiantes:</w:t>
      </w:r>
    </w:p>
    <w:p w:rsidR="005A04DF" w:rsidRDefault="005A04DF" w:rsidP="005A04DF">
      <w:pPr>
        <w:pStyle w:val="Prrafodelista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AC440A">
      <w:pPr>
        <w:pStyle w:val="Prrafodelista"/>
        <w:numPr>
          <w:ilvl w:val="0"/>
          <w:numId w:val="9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Cumplir con el contenido de la presente directiva</w:t>
      </w:r>
      <w:r w:rsidR="009C596D" w:rsidRPr="009E51FD">
        <w:rPr>
          <w:rFonts w:ascii="Arial" w:hAnsi="Arial" w:cs="Arial"/>
          <w:sz w:val="24"/>
          <w:szCs w:val="24"/>
        </w:rPr>
        <w:t xml:space="preserve"> y del plan de trabajo presentado por el instructor del taller</w:t>
      </w:r>
      <w:r w:rsidRPr="009E51FD">
        <w:rPr>
          <w:rFonts w:ascii="Arial" w:hAnsi="Arial" w:cs="Arial"/>
          <w:sz w:val="24"/>
          <w:szCs w:val="24"/>
        </w:rPr>
        <w:t>.</w:t>
      </w:r>
    </w:p>
    <w:p w:rsidR="00135B13" w:rsidRPr="009E51FD" w:rsidRDefault="00135B13" w:rsidP="00135B13">
      <w:pPr>
        <w:pStyle w:val="Prrafodelista"/>
        <w:ind w:left="1418"/>
        <w:jc w:val="both"/>
        <w:rPr>
          <w:rFonts w:ascii="Arial" w:hAnsi="Arial" w:cs="Arial"/>
          <w:sz w:val="24"/>
          <w:szCs w:val="24"/>
        </w:rPr>
      </w:pPr>
    </w:p>
    <w:p w:rsidR="00135B13" w:rsidRPr="00135B13" w:rsidRDefault="00FC7D67" w:rsidP="00135B13">
      <w:pPr>
        <w:pStyle w:val="Prrafodelista"/>
        <w:numPr>
          <w:ilvl w:val="0"/>
          <w:numId w:val="9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La participación en cada uno de los talleres es </w:t>
      </w:r>
      <w:r w:rsidRPr="009E51FD">
        <w:rPr>
          <w:rFonts w:ascii="Arial" w:hAnsi="Arial" w:cs="Arial"/>
          <w:b/>
          <w:sz w:val="24"/>
          <w:szCs w:val="24"/>
        </w:rPr>
        <w:t>libre y voluntaria</w:t>
      </w:r>
      <w:r w:rsidR="009C596D" w:rsidRPr="009E51FD">
        <w:rPr>
          <w:rFonts w:ascii="Arial" w:hAnsi="Arial" w:cs="Arial"/>
          <w:b/>
          <w:sz w:val="24"/>
          <w:szCs w:val="24"/>
        </w:rPr>
        <w:t>.</w:t>
      </w:r>
    </w:p>
    <w:p w:rsidR="00135B13" w:rsidRPr="00135B13" w:rsidRDefault="00135B13" w:rsidP="00135B13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Default="009C596D" w:rsidP="00135B13">
      <w:pPr>
        <w:pStyle w:val="Prrafodelista"/>
        <w:numPr>
          <w:ilvl w:val="0"/>
          <w:numId w:val="9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Asistir a las clases y ensayos</w:t>
      </w:r>
      <w:r w:rsidR="00FC7D67" w:rsidRPr="009E51FD">
        <w:rPr>
          <w:rFonts w:ascii="Arial" w:hAnsi="Arial" w:cs="Arial"/>
          <w:sz w:val="24"/>
          <w:szCs w:val="24"/>
        </w:rPr>
        <w:t xml:space="preserve"> con identidad, responsabilidad y puntualidad teniendo presente</w:t>
      </w:r>
      <w:r w:rsidRPr="009E51FD">
        <w:rPr>
          <w:rFonts w:ascii="Arial" w:hAnsi="Arial" w:cs="Arial"/>
          <w:sz w:val="24"/>
          <w:szCs w:val="24"/>
        </w:rPr>
        <w:t xml:space="preserve"> el cumplimiento del plan de trabajo del taller</w:t>
      </w:r>
      <w:r w:rsidR="00FC7D67" w:rsidRPr="009E51FD">
        <w:rPr>
          <w:rFonts w:ascii="Arial" w:hAnsi="Arial" w:cs="Arial"/>
          <w:sz w:val="24"/>
          <w:szCs w:val="24"/>
        </w:rPr>
        <w:t>.</w:t>
      </w:r>
    </w:p>
    <w:p w:rsidR="00135B13" w:rsidRPr="00135B13" w:rsidRDefault="00135B13" w:rsidP="00135B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135B13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 </w:t>
      </w:r>
      <w:r w:rsidR="009C596D" w:rsidRPr="009E51FD">
        <w:rPr>
          <w:rFonts w:ascii="Arial" w:hAnsi="Arial" w:cs="Arial"/>
          <w:sz w:val="24"/>
          <w:szCs w:val="24"/>
        </w:rPr>
        <w:tab/>
      </w:r>
      <w:r w:rsidR="00AC440A">
        <w:rPr>
          <w:rFonts w:ascii="Arial" w:hAnsi="Arial" w:cs="Arial"/>
          <w:sz w:val="24"/>
          <w:szCs w:val="24"/>
        </w:rPr>
        <w:t xml:space="preserve">     </w:t>
      </w:r>
      <w:r w:rsidRPr="009E51FD">
        <w:rPr>
          <w:rFonts w:ascii="Arial" w:hAnsi="Arial" w:cs="Arial"/>
          <w:sz w:val="24"/>
          <w:szCs w:val="24"/>
        </w:rPr>
        <w:t xml:space="preserve">Son requisitos para ser </w:t>
      </w:r>
      <w:r w:rsidRPr="009E51FD">
        <w:rPr>
          <w:rFonts w:ascii="Arial" w:hAnsi="Arial" w:cs="Arial"/>
          <w:b/>
          <w:sz w:val="24"/>
          <w:szCs w:val="24"/>
        </w:rPr>
        <w:t>integrantes a cualquiera de los talleres</w:t>
      </w:r>
      <w:r w:rsidRPr="009E51FD">
        <w:rPr>
          <w:rFonts w:ascii="Arial" w:hAnsi="Arial" w:cs="Arial"/>
          <w:sz w:val="24"/>
          <w:szCs w:val="24"/>
        </w:rPr>
        <w:t>:</w:t>
      </w:r>
    </w:p>
    <w:p w:rsidR="00135B13" w:rsidRPr="009E51FD" w:rsidRDefault="00135B13" w:rsidP="00135B13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135B13">
      <w:pPr>
        <w:pStyle w:val="Prrafodelista"/>
        <w:numPr>
          <w:ilvl w:val="0"/>
          <w:numId w:val="4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Ser estudiante regular del</w:t>
      </w:r>
      <w:r w:rsidRPr="009E51FD">
        <w:rPr>
          <w:rFonts w:ascii="Arial" w:hAnsi="Arial" w:cs="Arial"/>
          <w:b/>
          <w:sz w:val="24"/>
          <w:szCs w:val="24"/>
        </w:rPr>
        <w:t xml:space="preserve"> I al X  </w:t>
      </w:r>
      <w:r w:rsidRPr="009E51FD">
        <w:rPr>
          <w:rFonts w:ascii="Arial" w:hAnsi="Arial" w:cs="Arial"/>
          <w:sz w:val="24"/>
          <w:szCs w:val="24"/>
        </w:rPr>
        <w:t>semestre de estudios.</w:t>
      </w:r>
    </w:p>
    <w:p w:rsidR="00135B13" w:rsidRPr="009E51FD" w:rsidRDefault="00135B13" w:rsidP="00135B13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65185E">
      <w:pPr>
        <w:pStyle w:val="Prrafodelista"/>
        <w:numPr>
          <w:ilvl w:val="0"/>
          <w:numId w:val="4"/>
        </w:numPr>
        <w:spacing w:after="0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Tener habilidades y/o destrezas para desarrollar cualquiera de los   talleres elegidos. </w:t>
      </w:r>
    </w:p>
    <w:p w:rsidR="00135B13" w:rsidRDefault="00135B13" w:rsidP="0065185E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C759FA" w:rsidRDefault="00C759FA" w:rsidP="0065185E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C759FA" w:rsidRPr="009E51FD" w:rsidRDefault="00C759FA" w:rsidP="0065185E">
      <w:pPr>
        <w:pStyle w:val="Prrafodelista"/>
        <w:spacing w:after="0"/>
        <w:ind w:left="1418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65185E">
      <w:pPr>
        <w:spacing w:after="0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lastRenderedPageBreak/>
        <w:t>6.1. INSCRIPCION A TALLERES:</w:t>
      </w:r>
    </w:p>
    <w:p w:rsidR="00F523FA" w:rsidRDefault="00F523FA" w:rsidP="00F523F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F523F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La inscripción a los talleres será </w:t>
      </w:r>
      <w:r w:rsidR="009C596D" w:rsidRPr="009E51FD">
        <w:rPr>
          <w:rFonts w:ascii="Arial" w:hAnsi="Arial" w:cs="Arial"/>
          <w:sz w:val="24"/>
          <w:szCs w:val="24"/>
        </w:rPr>
        <w:t xml:space="preserve">en el despacho del Promotor Cultural de la OGECyPS, </w:t>
      </w:r>
      <w:r w:rsidRPr="009E51FD">
        <w:rPr>
          <w:rFonts w:ascii="Arial" w:hAnsi="Arial" w:cs="Arial"/>
          <w:sz w:val="24"/>
          <w:szCs w:val="24"/>
        </w:rPr>
        <w:t>para lo</w:t>
      </w:r>
      <w:r w:rsidR="009C596D" w:rsidRPr="009E51FD">
        <w:rPr>
          <w:rFonts w:ascii="Arial" w:hAnsi="Arial" w:cs="Arial"/>
          <w:sz w:val="24"/>
          <w:szCs w:val="24"/>
        </w:rPr>
        <w:t xml:space="preserve"> c</w:t>
      </w:r>
      <w:r w:rsidRPr="009E51FD">
        <w:rPr>
          <w:rFonts w:ascii="Arial" w:hAnsi="Arial" w:cs="Arial"/>
          <w:sz w:val="24"/>
          <w:szCs w:val="24"/>
        </w:rPr>
        <w:t>ual deberá presentar:</w:t>
      </w:r>
    </w:p>
    <w:p w:rsidR="009C596D" w:rsidRPr="009E51FD" w:rsidRDefault="009C596D" w:rsidP="00F523FA">
      <w:pPr>
        <w:pStyle w:val="Prrafodelista"/>
        <w:numPr>
          <w:ilvl w:val="0"/>
          <w:numId w:val="12"/>
        </w:numPr>
        <w:spacing w:after="0"/>
        <w:ind w:left="1701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Copia DNI</w:t>
      </w:r>
    </w:p>
    <w:p w:rsidR="00FC7D67" w:rsidRPr="009E51FD" w:rsidRDefault="009C596D" w:rsidP="00F523FA">
      <w:pPr>
        <w:pStyle w:val="Prrafodelista"/>
        <w:numPr>
          <w:ilvl w:val="0"/>
          <w:numId w:val="12"/>
        </w:numPr>
        <w:spacing w:after="0"/>
        <w:ind w:left="1701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Copia de la f</w:t>
      </w:r>
      <w:r w:rsidR="00FC7D67" w:rsidRPr="009E51FD">
        <w:rPr>
          <w:rFonts w:ascii="Arial" w:hAnsi="Arial" w:cs="Arial"/>
          <w:sz w:val="24"/>
          <w:szCs w:val="24"/>
        </w:rPr>
        <w:t>icha de matricula</w:t>
      </w:r>
    </w:p>
    <w:p w:rsidR="00FC7D67" w:rsidRPr="009E51FD" w:rsidRDefault="00FC7D67" w:rsidP="00F523FA">
      <w:pPr>
        <w:pStyle w:val="Prrafodelista"/>
        <w:numPr>
          <w:ilvl w:val="0"/>
          <w:numId w:val="12"/>
        </w:numPr>
        <w:spacing w:after="0" w:line="276" w:lineRule="auto"/>
        <w:ind w:left="1701" w:hanging="283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Ficha de compromiso </w:t>
      </w:r>
      <w:r w:rsidR="009C596D" w:rsidRPr="009E51FD">
        <w:rPr>
          <w:rFonts w:ascii="Arial" w:hAnsi="Arial" w:cs="Arial"/>
          <w:sz w:val="24"/>
          <w:szCs w:val="24"/>
        </w:rPr>
        <w:t xml:space="preserve">para el cumplimiento de </w:t>
      </w:r>
      <w:r w:rsidRPr="009E51FD">
        <w:rPr>
          <w:rFonts w:ascii="Arial" w:hAnsi="Arial" w:cs="Arial"/>
          <w:sz w:val="24"/>
          <w:szCs w:val="24"/>
        </w:rPr>
        <w:t xml:space="preserve">las normas que señala la Directiva de los Talleres </w:t>
      </w:r>
      <w:r w:rsidR="009C596D" w:rsidRPr="009E51FD">
        <w:rPr>
          <w:rFonts w:ascii="Arial" w:hAnsi="Arial" w:cs="Arial"/>
          <w:sz w:val="24"/>
          <w:szCs w:val="24"/>
        </w:rPr>
        <w:t xml:space="preserve">Culturales y </w:t>
      </w:r>
      <w:r w:rsidRPr="009E51FD">
        <w:rPr>
          <w:rFonts w:ascii="Arial" w:hAnsi="Arial" w:cs="Arial"/>
          <w:sz w:val="24"/>
          <w:szCs w:val="24"/>
        </w:rPr>
        <w:t>Artísticos.</w:t>
      </w:r>
    </w:p>
    <w:p w:rsidR="00F523FA" w:rsidRDefault="00F523FA" w:rsidP="00F523FA">
      <w:p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523FA" w:rsidRDefault="00FC7D67" w:rsidP="00F523FA">
      <w:p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C5194">
        <w:rPr>
          <w:rFonts w:ascii="Arial" w:hAnsi="Arial" w:cs="Arial"/>
          <w:sz w:val="24"/>
          <w:szCs w:val="24"/>
        </w:rPr>
        <w:t>La fecha de inscripción a los</w:t>
      </w:r>
      <w:r w:rsidR="008C5194" w:rsidRPr="008C5194">
        <w:rPr>
          <w:rFonts w:ascii="Arial" w:hAnsi="Arial" w:cs="Arial"/>
          <w:sz w:val="24"/>
          <w:szCs w:val="24"/>
        </w:rPr>
        <w:t xml:space="preserve"> </w:t>
      </w:r>
      <w:r w:rsidRPr="008C5194">
        <w:rPr>
          <w:rFonts w:ascii="Arial" w:hAnsi="Arial" w:cs="Arial"/>
          <w:sz w:val="24"/>
          <w:szCs w:val="24"/>
        </w:rPr>
        <w:t>talleres artísticos será de acuerdo al cronograma que se publique.</w:t>
      </w:r>
    </w:p>
    <w:p w:rsidR="005A04DF" w:rsidRPr="008C5194" w:rsidRDefault="005A04DF" w:rsidP="00F523FA">
      <w:p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F523FA">
      <w:pPr>
        <w:spacing w:after="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VII. DE LOS INSTRUMENTOS, VESTUARIOS Y OTROS BIENES DE LOS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Pr="009E51FD">
        <w:rPr>
          <w:rFonts w:ascii="Arial" w:hAnsi="Arial" w:cs="Arial"/>
          <w:b/>
          <w:sz w:val="24"/>
          <w:szCs w:val="24"/>
        </w:rPr>
        <w:t>TALLERES</w:t>
      </w:r>
    </w:p>
    <w:p w:rsidR="00F523FA" w:rsidRPr="009E51FD" w:rsidRDefault="00F523FA" w:rsidP="00F523FA">
      <w:pPr>
        <w:spacing w:after="0"/>
        <w:ind w:left="709" w:hanging="425"/>
        <w:jc w:val="both"/>
        <w:rPr>
          <w:rFonts w:ascii="Arial" w:hAnsi="Arial" w:cs="Arial"/>
          <w:b/>
          <w:sz w:val="24"/>
          <w:szCs w:val="24"/>
        </w:rPr>
      </w:pPr>
    </w:p>
    <w:p w:rsidR="00FC7D67" w:rsidRDefault="00FC7D67" w:rsidP="008C5194">
      <w:pPr>
        <w:pStyle w:val="Prrafodelista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Los instrumentos, vestuarios  y otros adquiridos por la Universidad o por   donación  constituyen  patrimonio del</w:t>
      </w:r>
      <w:r w:rsidR="009C596D" w:rsidRPr="009E51FD">
        <w:rPr>
          <w:rFonts w:ascii="Arial" w:hAnsi="Arial" w:cs="Arial"/>
          <w:sz w:val="24"/>
          <w:szCs w:val="24"/>
        </w:rPr>
        <w:t xml:space="preserve"> Área de Extensión Cultural de l</w:t>
      </w:r>
      <w:r w:rsidRPr="009E51FD">
        <w:rPr>
          <w:rFonts w:ascii="Arial" w:hAnsi="Arial" w:cs="Arial"/>
          <w:sz w:val="24"/>
          <w:szCs w:val="24"/>
        </w:rPr>
        <w:t>a OGECyPS.</w:t>
      </w:r>
    </w:p>
    <w:p w:rsidR="008C5194" w:rsidRPr="008C5194" w:rsidRDefault="008C5194" w:rsidP="008C5194">
      <w:pPr>
        <w:pStyle w:val="Prrafodelista"/>
        <w:spacing w:after="0"/>
        <w:ind w:left="1134"/>
        <w:jc w:val="both"/>
        <w:rPr>
          <w:rFonts w:ascii="Arial" w:hAnsi="Arial" w:cs="Arial"/>
          <w:sz w:val="16"/>
          <w:szCs w:val="24"/>
        </w:rPr>
      </w:pPr>
    </w:p>
    <w:p w:rsidR="00FC7D67" w:rsidRDefault="00FC7D67" w:rsidP="008C5194">
      <w:pPr>
        <w:pStyle w:val="Textoindependiente"/>
        <w:numPr>
          <w:ilvl w:val="0"/>
          <w:numId w:val="21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Los talleres que hagan uso de equipos, instrumentos, vestuarios y otros bienes velarán po</w:t>
      </w:r>
      <w:r w:rsidR="009C596D" w:rsidRPr="009E51FD">
        <w:rPr>
          <w:rFonts w:ascii="Arial" w:hAnsi="Arial" w:cs="Arial"/>
          <w:sz w:val="24"/>
          <w:szCs w:val="24"/>
        </w:rPr>
        <w:t>r su conservación, si se da el caso de d</w:t>
      </w:r>
      <w:r w:rsidRPr="009E51FD">
        <w:rPr>
          <w:rFonts w:ascii="Arial" w:hAnsi="Arial" w:cs="Arial"/>
          <w:sz w:val="24"/>
          <w:szCs w:val="24"/>
        </w:rPr>
        <w:t>año</w:t>
      </w:r>
      <w:r w:rsidR="009C596D" w:rsidRPr="009E51FD">
        <w:rPr>
          <w:rFonts w:ascii="Arial" w:hAnsi="Arial" w:cs="Arial"/>
          <w:sz w:val="24"/>
          <w:szCs w:val="24"/>
        </w:rPr>
        <w:t>s</w:t>
      </w:r>
      <w:r w:rsidRPr="009E51FD">
        <w:rPr>
          <w:rFonts w:ascii="Arial" w:hAnsi="Arial" w:cs="Arial"/>
          <w:sz w:val="24"/>
          <w:szCs w:val="24"/>
        </w:rPr>
        <w:t xml:space="preserve"> y pérdida</w:t>
      </w:r>
      <w:r w:rsidR="009C596D" w:rsidRPr="009E51FD">
        <w:rPr>
          <w:rFonts w:ascii="Arial" w:hAnsi="Arial" w:cs="Arial"/>
          <w:sz w:val="24"/>
          <w:szCs w:val="24"/>
        </w:rPr>
        <w:t xml:space="preserve"> de los mismos, </w:t>
      </w:r>
      <w:r w:rsidR="008D02C9" w:rsidRPr="009E51FD">
        <w:rPr>
          <w:rFonts w:ascii="Arial" w:hAnsi="Arial" w:cs="Arial"/>
          <w:sz w:val="24"/>
          <w:szCs w:val="24"/>
        </w:rPr>
        <w:t xml:space="preserve">se exigirá </w:t>
      </w:r>
      <w:r w:rsidRPr="009E51FD">
        <w:rPr>
          <w:rFonts w:ascii="Arial" w:hAnsi="Arial" w:cs="Arial"/>
          <w:sz w:val="24"/>
          <w:szCs w:val="24"/>
        </w:rPr>
        <w:t>su reposición en la misma cantidad y calidad del bien recibido.</w:t>
      </w:r>
    </w:p>
    <w:p w:rsidR="008C5194" w:rsidRPr="00F523FA" w:rsidRDefault="008C5194" w:rsidP="008C5194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8C5194">
      <w:pPr>
        <w:pStyle w:val="Textoindependiente"/>
        <w:numPr>
          <w:ilvl w:val="0"/>
          <w:numId w:val="22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El uso de instrumentos, equipos y vestuario solo será en  presentaciones autorizadas por la O</w:t>
      </w:r>
      <w:r w:rsidR="008D02C9" w:rsidRPr="009E51FD">
        <w:rPr>
          <w:rFonts w:ascii="Arial" w:hAnsi="Arial" w:cs="Arial"/>
          <w:sz w:val="24"/>
          <w:szCs w:val="24"/>
        </w:rPr>
        <w:t>ficina,</w:t>
      </w:r>
      <w:r w:rsidRPr="009E51FD">
        <w:rPr>
          <w:rFonts w:ascii="Arial" w:hAnsi="Arial" w:cs="Arial"/>
          <w:sz w:val="24"/>
          <w:szCs w:val="24"/>
        </w:rPr>
        <w:t xml:space="preserve"> la misma que serán devuelta</w:t>
      </w:r>
      <w:r w:rsidR="008D02C9" w:rsidRPr="009E51FD">
        <w:rPr>
          <w:rFonts w:ascii="Arial" w:hAnsi="Arial" w:cs="Arial"/>
          <w:sz w:val="24"/>
          <w:szCs w:val="24"/>
        </w:rPr>
        <w:t>s</w:t>
      </w:r>
      <w:r w:rsidRPr="009E51FD">
        <w:rPr>
          <w:rFonts w:ascii="Arial" w:hAnsi="Arial" w:cs="Arial"/>
          <w:sz w:val="24"/>
          <w:szCs w:val="24"/>
        </w:rPr>
        <w:t xml:space="preserve"> una vez concluida </w:t>
      </w:r>
      <w:r w:rsidR="008D02C9" w:rsidRPr="009E51FD">
        <w:rPr>
          <w:rFonts w:ascii="Arial" w:hAnsi="Arial" w:cs="Arial"/>
          <w:sz w:val="24"/>
          <w:szCs w:val="24"/>
        </w:rPr>
        <w:t>la</w:t>
      </w:r>
      <w:r w:rsidRPr="009E51FD">
        <w:rPr>
          <w:rFonts w:ascii="Arial" w:hAnsi="Arial" w:cs="Arial"/>
          <w:sz w:val="24"/>
          <w:szCs w:val="24"/>
        </w:rPr>
        <w:t xml:space="preserve"> participación y en buenas condiciones</w:t>
      </w:r>
      <w:r w:rsidR="008D02C9" w:rsidRPr="009E51FD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8D02C9" w:rsidRPr="009E51FD">
        <w:rPr>
          <w:rFonts w:ascii="Arial" w:hAnsi="Arial" w:cs="Arial"/>
          <w:sz w:val="24"/>
          <w:szCs w:val="24"/>
        </w:rPr>
        <w:t xml:space="preserve">aquellos que los retuvieran injustificadamente serán sancionados </w:t>
      </w:r>
      <w:r w:rsidR="0046160F">
        <w:rPr>
          <w:rFonts w:ascii="Arial" w:hAnsi="Arial" w:cs="Arial"/>
          <w:sz w:val="24"/>
          <w:szCs w:val="24"/>
        </w:rPr>
        <w:t xml:space="preserve">o amonestados en forma </w:t>
      </w:r>
      <w:r w:rsidRPr="009E51FD">
        <w:rPr>
          <w:rFonts w:ascii="Arial" w:hAnsi="Arial" w:cs="Arial"/>
          <w:sz w:val="24"/>
          <w:szCs w:val="24"/>
        </w:rPr>
        <w:t>escrita en primera instancia y en caso de reincidencia una suspensión temporal.</w:t>
      </w:r>
    </w:p>
    <w:p w:rsidR="008C5194" w:rsidRPr="00F523FA" w:rsidRDefault="008C5194" w:rsidP="008C5194">
      <w:pPr>
        <w:pStyle w:val="Textoindependiente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8C5194">
      <w:pPr>
        <w:pStyle w:val="Textoindependiente"/>
        <w:numPr>
          <w:ilvl w:val="0"/>
          <w:numId w:val="22"/>
        </w:numPr>
        <w:spacing w:after="0"/>
        <w:ind w:left="113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Cada taller al finalizar con el plan de trabajo anual</w:t>
      </w:r>
      <w:r w:rsidR="008D02C9" w:rsidRPr="009E51FD">
        <w:rPr>
          <w:rFonts w:ascii="Arial" w:hAnsi="Arial" w:cs="Arial"/>
          <w:sz w:val="24"/>
          <w:szCs w:val="24"/>
        </w:rPr>
        <w:t xml:space="preserve"> desarrollado,</w:t>
      </w:r>
      <w:r w:rsidRPr="009E51FD">
        <w:rPr>
          <w:rFonts w:ascii="Arial" w:hAnsi="Arial" w:cs="Arial"/>
          <w:sz w:val="24"/>
          <w:szCs w:val="24"/>
        </w:rPr>
        <w:t xml:space="preserve"> deberá entregar en calidad de donación a</w:t>
      </w:r>
      <w:r w:rsidR="008D02C9" w:rsidRPr="009E51FD">
        <w:rPr>
          <w:rFonts w:ascii="Arial" w:hAnsi="Arial" w:cs="Arial"/>
          <w:sz w:val="24"/>
          <w:szCs w:val="24"/>
        </w:rPr>
        <w:t xml:space="preserve">l Área de Extensión Cultural </w:t>
      </w:r>
      <w:r w:rsidRPr="009E51FD">
        <w:rPr>
          <w:rFonts w:ascii="Arial" w:hAnsi="Arial" w:cs="Arial"/>
          <w:sz w:val="24"/>
          <w:szCs w:val="24"/>
        </w:rPr>
        <w:t xml:space="preserve">vestuarios, instrumentos y/o equipos </w:t>
      </w:r>
      <w:r w:rsidR="008D02C9" w:rsidRPr="009E51FD">
        <w:rPr>
          <w:rFonts w:ascii="Arial" w:hAnsi="Arial" w:cs="Arial"/>
          <w:sz w:val="24"/>
          <w:szCs w:val="24"/>
        </w:rPr>
        <w:t xml:space="preserve">de acuerdo a </w:t>
      </w:r>
      <w:r w:rsidRPr="009E51FD">
        <w:rPr>
          <w:rFonts w:ascii="Arial" w:hAnsi="Arial" w:cs="Arial"/>
          <w:sz w:val="24"/>
          <w:szCs w:val="24"/>
        </w:rPr>
        <w:t>sus posibilidades.</w:t>
      </w:r>
    </w:p>
    <w:p w:rsidR="008C5194" w:rsidRPr="00F523FA" w:rsidRDefault="008C5194" w:rsidP="008C5194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8C5194">
      <w:pPr>
        <w:pStyle w:val="Textoindependiente"/>
        <w:numPr>
          <w:ilvl w:val="0"/>
          <w:numId w:val="22"/>
        </w:numPr>
        <w:spacing w:after="0"/>
        <w:ind w:left="113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Para el uso </w:t>
      </w:r>
      <w:r w:rsidR="008D02C9" w:rsidRPr="009E51FD">
        <w:rPr>
          <w:rFonts w:ascii="Arial" w:hAnsi="Arial" w:cs="Arial"/>
          <w:sz w:val="24"/>
          <w:szCs w:val="24"/>
        </w:rPr>
        <w:t>de vestuarios,</w:t>
      </w:r>
      <w:r w:rsidRPr="009E51FD">
        <w:rPr>
          <w:rFonts w:ascii="Arial" w:hAnsi="Arial" w:cs="Arial"/>
          <w:sz w:val="24"/>
          <w:szCs w:val="24"/>
        </w:rPr>
        <w:t xml:space="preserve"> instrumentos</w:t>
      </w:r>
      <w:r w:rsidR="008D02C9" w:rsidRPr="009E51FD">
        <w:rPr>
          <w:rFonts w:ascii="Arial" w:hAnsi="Arial" w:cs="Arial"/>
          <w:sz w:val="24"/>
          <w:szCs w:val="24"/>
        </w:rPr>
        <w:t>, bienes y</w:t>
      </w:r>
      <w:r w:rsidRPr="009E51FD">
        <w:rPr>
          <w:rFonts w:ascii="Arial" w:hAnsi="Arial" w:cs="Arial"/>
          <w:sz w:val="24"/>
          <w:szCs w:val="24"/>
        </w:rPr>
        <w:t xml:space="preserve"> equipos</w:t>
      </w:r>
      <w:r w:rsidR="008D02C9" w:rsidRPr="009E51FD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se deberá realizar el trámite </w:t>
      </w:r>
      <w:r w:rsidR="008D02C9" w:rsidRPr="009E51FD">
        <w:rPr>
          <w:rFonts w:ascii="Arial" w:hAnsi="Arial" w:cs="Arial"/>
          <w:sz w:val="24"/>
          <w:szCs w:val="24"/>
        </w:rPr>
        <w:t>r</w:t>
      </w:r>
      <w:r w:rsidRPr="009E51FD">
        <w:rPr>
          <w:rFonts w:ascii="Arial" w:hAnsi="Arial" w:cs="Arial"/>
          <w:sz w:val="24"/>
          <w:szCs w:val="24"/>
        </w:rPr>
        <w:t xml:space="preserve">espectivo ante las </w:t>
      </w:r>
      <w:r w:rsidR="008D02C9" w:rsidRPr="009E51FD">
        <w:rPr>
          <w:rFonts w:ascii="Arial" w:hAnsi="Arial" w:cs="Arial"/>
          <w:sz w:val="24"/>
          <w:szCs w:val="24"/>
        </w:rPr>
        <w:t xml:space="preserve">instancias </w:t>
      </w:r>
      <w:r w:rsidRPr="009E51FD">
        <w:rPr>
          <w:rFonts w:ascii="Arial" w:hAnsi="Arial" w:cs="Arial"/>
          <w:sz w:val="24"/>
          <w:szCs w:val="24"/>
        </w:rPr>
        <w:t>correspondientes</w:t>
      </w:r>
      <w:r w:rsidR="008D02C9" w:rsidRPr="009E51FD">
        <w:rPr>
          <w:rFonts w:ascii="Arial" w:hAnsi="Arial" w:cs="Arial"/>
          <w:sz w:val="24"/>
          <w:szCs w:val="24"/>
        </w:rPr>
        <w:t xml:space="preserve"> </w:t>
      </w:r>
      <w:r w:rsidRPr="009E51FD">
        <w:rPr>
          <w:rFonts w:ascii="Arial" w:hAnsi="Arial" w:cs="Arial"/>
          <w:sz w:val="24"/>
          <w:szCs w:val="24"/>
        </w:rPr>
        <w:t xml:space="preserve">con </w:t>
      </w:r>
      <w:r w:rsidR="008D02C9" w:rsidRPr="009E51FD">
        <w:rPr>
          <w:rFonts w:ascii="Arial" w:hAnsi="Arial" w:cs="Arial"/>
          <w:sz w:val="24"/>
          <w:szCs w:val="24"/>
        </w:rPr>
        <w:t>03 (tres) días</w:t>
      </w:r>
      <w:r w:rsidR="00347921" w:rsidRPr="009E51FD">
        <w:rPr>
          <w:rFonts w:ascii="Arial" w:hAnsi="Arial" w:cs="Arial"/>
          <w:sz w:val="24"/>
          <w:szCs w:val="24"/>
        </w:rPr>
        <w:t xml:space="preserve"> de</w:t>
      </w:r>
      <w:r w:rsidR="008D02C9" w:rsidRPr="009E51FD">
        <w:rPr>
          <w:rFonts w:ascii="Arial" w:hAnsi="Arial" w:cs="Arial"/>
          <w:sz w:val="24"/>
          <w:szCs w:val="24"/>
        </w:rPr>
        <w:t xml:space="preserve"> anticipación, para con ello lograr </w:t>
      </w:r>
      <w:r w:rsidRPr="009E51FD">
        <w:rPr>
          <w:rFonts w:ascii="Arial" w:hAnsi="Arial" w:cs="Arial"/>
          <w:sz w:val="24"/>
          <w:szCs w:val="24"/>
        </w:rPr>
        <w:t>la autorización</w:t>
      </w:r>
      <w:r w:rsidR="008D02C9" w:rsidRPr="009E51FD">
        <w:rPr>
          <w:rFonts w:ascii="Arial" w:hAnsi="Arial" w:cs="Arial"/>
          <w:sz w:val="24"/>
          <w:szCs w:val="24"/>
        </w:rPr>
        <w:t xml:space="preserve"> de salida de los mismos.</w:t>
      </w:r>
      <w:r w:rsidRPr="009E51FD">
        <w:rPr>
          <w:rFonts w:ascii="Arial" w:hAnsi="Arial" w:cs="Arial"/>
          <w:sz w:val="24"/>
          <w:szCs w:val="24"/>
        </w:rPr>
        <w:t xml:space="preserve"> </w:t>
      </w:r>
    </w:p>
    <w:p w:rsidR="008C5194" w:rsidRPr="00F523FA" w:rsidRDefault="008C5194" w:rsidP="008C5194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8C5194">
      <w:pPr>
        <w:pStyle w:val="Textoindependiente"/>
        <w:numPr>
          <w:ilvl w:val="0"/>
          <w:numId w:val="22"/>
        </w:numPr>
        <w:spacing w:after="0"/>
        <w:ind w:left="1135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Cuando </w:t>
      </w:r>
      <w:r w:rsidR="00347921" w:rsidRPr="009E51FD">
        <w:rPr>
          <w:rFonts w:ascii="Arial" w:hAnsi="Arial" w:cs="Arial"/>
          <w:sz w:val="24"/>
          <w:szCs w:val="24"/>
        </w:rPr>
        <w:t xml:space="preserve">el taller </w:t>
      </w:r>
      <w:r w:rsidRPr="009E51FD">
        <w:rPr>
          <w:rFonts w:ascii="Arial" w:hAnsi="Arial" w:cs="Arial"/>
          <w:sz w:val="24"/>
          <w:szCs w:val="24"/>
        </w:rPr>
        <w:t>lo requiera</w:t>
      </w:r>
      <w:r w:rsidR="00347921" w:rsidRPr="009E51FD">
        <w:rPr>
          <w:rFonts w:ascii="Arial" w:hAnsi="Arial" w:cs="Arial"/>
          <w:sz w:val="24"/>
          <w:szCs w:val="24"/>
        </w:rPr>
        <w:t xml:space="preserve">, la Oficina del Área de Extensión Cultural </w:t>
      </w:r>
      <w:r w:rsidRPr="009E51FD">
        <w:rPr>
          <w:rFonts w:ascii="Arial" w:hAnsi="Arial" w:cs="Arial"/>
          <w:sz w:val="24"/>
          <w:szCs w:val="24"/>
        </w:rPr>
        <w:t>prestará vestuarios</w:t>
      </w:r>
      <w:r w:rsidR="00347921" w:rsidRPr="009E51FD">
        <w:rPr>
          <w:rFonts w:ascii="Arial" w:hAnsi="Arial" w:cs="Arial"/>
          <w:sz w:val="24"/>
          <w:szCs w:val="24"/>
        </w:rPr>
        <w:t xml:space="preserve">, instrumentos y/o equipos </w:t>
      </w:r>
      <w:r w:rsidRPr="009E51FD">
        <w:rPr>
          <w:rFonts w:ascii="Arial" w:hAnsi="Arial" w:cs="Arial"/>
          <w:sz w:val="24"/>
          <w:szCs w:val="24"/>
        </w:rPr>
        <w:t>para los ensayos</w:t>
      </w:r>
      <w:r w:rsidR="00347921" w:rsidRPr="009E51FD">
        <w:rPr>
          <w:rFonts w:ascii="Arial" w:hAnsi="Arial" w:cs="Arial"/>
          <w:sz w:val="24"/>
          <w:szCs w:val="24"/>
        </w:rPr>
        <w:t xml:space="preserve"> previa firma del cuaderno de cargos </w:t>
      </w:r>
      <w:r w:rsidRPr="009E51FD">
        <w:rPr>
          <w:rFonts w:ascii="Arial" w:hAnsi="Arial" w:cs="Arial"/>
          <w:sz w:val="24"/>
          <w:szCs w:val="24"/>
        </w:rPr>
        <w:t>del Promotor Cultural</w:t>
      </w:r>
      <w:r w:rsidR="00347921" w:rsidRPr="009E51FD">
        <w:rPr>
          <w:rFonts w:ascii="Arial" w:hAnsi="Arial" w:cs="Arial"/>
          <w:sz w:val="24"/>
          <w:szCs w:val="24"/>
        </w:rPr>
        <w:t xml:space="preserve">, debiendo ser devueltos </w:t>
      </w:r>
      <w:r w:rsidRPr="009E51FD">
        <w:rPr>
          <w:rFonts w:ascii="Arial" w:hAnsi="Arial" w:cs="Arial"/>
          <w:sz w:val="24"/>
          <w:szCs w:val="24"/>
        </w:rPr>
        <w:t xml:space="preserve">en las mismas condiciones que fue entregado y de no cumplir </w:t>
      </w:r>
      <w:r w:rsidR="00347921" w:rsidRPr="009E51FD">
        <w:rPr>
          <w:rFonts w:ascii="Arial" w:hAnsi="Arial" w:cs="Arial"/>
          <w:sz w:val="24"/>
          <w:szCs w:val="24"/>
        </w:rPr>
        <w:t>con ello, será</w:t>
      </w:r>
      <w:r w:rsidRPr="009E51FD">
        <w:rPr>
          <w:rFonts w:ascii="Arial" w:hAnsi="Arial" w:cs="Arial"/>
          <w:sz w:val="24"/>
          <w:szCs w:val="24"/>
        </w:rPr>
        <w:t xml:space="preserve"> sanci</w:t>
      </w:r>
      <w:r w:rsidR="00347921" w:rsidRPr="009E51FD">
        <w:rPr>
          <w:rFonts w:ascii="Arial" w:hAnsi="Arial" w:cs="Arial"/>
          <w:sz w:val="24"/>
          <w:szCs w:val="24"/>
        </w:rPr>
        <w:t xml:space="preserve">onado con una </w:t>
      </w:r>
      <w:r w:rsidRPr="009E51FD">
        <w:rPr>
          <w:rFonts w:ascii="Arial" w:hAnsi="Arial" w:cs="Arial"/>
          <w:sz w:val="24"/>
          <w:szCs w:val="24"/>
        </w:rPr>
        <w:t xml:space="preserve">suspensión </w:t>
      </w:r>
      <w:r w:rsidR="00347921" w:rsidRPr="009E51FD">
        <w:rPr>
          <w:rFonts w:ascii="Arial" w:hAnsi="Arial" w:cs="Arial"/>
          <w:sz w:val="24"/>
          <w:szCs w:val="24"/>
        </w:rPr>
        <w:t>temporal y la reposición del bien solicitado.</w:t>
      </w:r>
    </w:p>
    <w:p w:rsidR="008C5194" w:rsidRPr="009E51FD" w:rsidRDefault="008C5194" w:rsidP="008C5194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F523FA">
      <w:pPr>
        <w:pStyle w:val="Textoindependiente"/>
        <w:spacing w:after="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VIII</w:t>
      </w:r>
      <w:r w:rsidR="008C5194">
        <w:rPr>
          <w:rFonts w:ascii="Arial" w:hAnsi="Arial" w:cs="Arial"/>
          <w:b/>
          <w:sz w:val="24"/>
          <w:szCs w:val="24"/>
        </w:rPr>
        <w:t>.</w:t>
      </w:r>
      <w:r w:rsidRPr="009E51FD">
        <w:rPr>
          <w:rFonts w:ascii="Arial" w:hAnsi="Arial" w:cs="Arial"/>
          <w:b/>
          <w:sz w:val="24"/>
          <w:szCs w:val="24"/>
        </w:rPr>
        <w:t xml:space="preserve"> </w:t>
      </w:r>
      <w:r w:rsidR="00DD3AE7" w:rsidRPr="009E51FD">
        <w:rPr>
          <w:rFonts w:ascii="Arial" w:hAnsi="Arial" w:cs="Arial"/>
          <w:b/>
          <w:sz w:val="24"/>
          <w:szCs w:val="24"/>
        </w:rPr>
        <w:t>DE LOS ESTÍMULOS Y BENEFICIOS</w:t>
      </w:r>
    </w:p>
    <w:p w:rsidR="00F523FA" w:rsidRDefault="00F523FA" w:rsidP="00F523FA">
      <w:pPr>
        <w:pStyle w:val="Textoindependiente"/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F523FA">
      <w:pPr>
        <w:pStyle w:val="Textoindependiente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Los integrantes de los talleres artísticos tienen derecho a:</w:t>
      </w:r>
    </w:p>
    <w:p w:rsidR="00F523FA" w:rsidRPr="009E51FD" w:rsidRDefault="00F523FA" w:rsidP="00F523FA">
      <w:pPr>
        <w:pStyle w:val="Textoindependiente"/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D53C47" w:rsidRDefault="00D050E1" w:rsidP="00F523FA">
      <w:pPr>
        <w:pStyle w:val="Textoindependiente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La instrucción de nuestros talleres </w:t>
      </w:r>
      <w:r w:rsidR="008C5194">
        <w:rPr>
          <w:rFonts w:ascii="Arial" w:hAnsi="Arial" w:cs="Arial"/>
          <w:sz w:val="24"/>
          <w:szCs w:val="24"/>
        </w:rPr>
        <w:t xml:space="preserve">son totalmente </w:t>
      </w:r>
      <w:r w:rsidRPr="009E51FD">
        <w:rPr>
          <w:rFonts w:ascii="Arial" w:hAnsi="Arial" w:cs="Arial"/>
          <w:sz w:val="24"/>
          <w:szCs w:val="24"/>
        </w:rPr>
        <w:t>gratuitos, y los instructores serán de primer nivel (los cuales serán evaluadas estrictamente)</w:t>
      </w:r>
      <w:r w:rsidR="0090708C">
        <w:rPr>
          <w:rFonts w:ascii="Arial" w:hAnsi="Arial" w:cs="Arial"/>
          <w:sz w:val="24"/>
          <w:szCs w:val="24"/>
        </w:rPr>
        <w:t>.</w:t>
      </w:r>
    </w:p>
    <w:p w:rsidR="0090708C" w:rsidRPr="009E51FD" w:rsidRDefault="0090708C" w:rsidP="0090708C">
      <w:pPr>
        <w:pStyle w:val="Textoindependiente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FC7D67" w:rsidRDefault="00D53C47" w:rsidP="005F2121">
      <w:pPr>
        <w:pStyle w:val="Textoindependiente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Los participantes que destaquen </w:t>
      </w:r>
      <w:r w:rsidR="00D050E1" w:rsidRPr="009E51FD">
        <w:rPr>
          <w:rFonts w:ascii="Arial" w:hAnsi="Arial" w:cs="Arial"/>
          <w:sz w:val="24"/>
          <w:szCs w:val="24"/>
        </w:rPr>
        <w:t xml:space="preserve">en cada taller, formarán </w:t>
      </w:r>
      <w:r w:rsidR="00FC7D67" w:rsidRPr="009E51FD">
        <w:rPr>
          <w:rFonts w:ascii="Arial" w:hAnsi="Arial" w:cs="Arial"/>
          <w:sz w:val="24"/>
          <w:szCs w:val="24"/>
        </w:rPr>
        <w:t xml:space="preserve">parte del </w:t>
      </w:r>
      <w:r w:rsidR="00FC7D67" w:rsidRPr="009E51FD">
        <w:rPr>
          <w:rFonts w:ascii="Arial" w:hAnsi="Arial" w:cs="Arial"/>
          <w:b/>
          <w:sz w:val="24"/>
          <w:szCs w:val="24"/>
        </w:rPr>
        <w:t>ballet folclórico</w:t>
      </w:r>
      <w:r w:rsidR="008C5194">
        <w:rPr>
          <w:rFonts w:ascii="Arial" w:hAnsi="Arial" w:cs="Arial"/>
          <w:b/>
          <w:sz w:val="24"/>
          <w:szCs w:val="24"/>
        </w:rPr>
        <w:t xml:space="preserve"> y artístico </w:t>
      </w:r>
      <w:r w:rsidR="00FC7D67" w:rsidRPr="009E51FD">
        <w:rPr>
          <w:rFonts w:ascii="Arial" w:hAnsi="Arial" w:cs="Arial"/>
          <w:b/>
          <w:sz w:val="24"/>
          <w:szCs w:val="24"/>
        </w:rPr>
        <w:t>de la U</w:t>
      </w:r>
      <w:r w:rsidR="00D050E1" w:rsidRPr="009E51FD">
        <w:rPr>
          <w:rFonts w:ascii="Arial" w:hAnsi="Arial" w:cs="Arial"/>
          <w:b/>
          <w:sz w:val="24"/>
          <w:szCs w:val="24"/>
        </w:rPr>
        <w:t>NCP</w:t>
      </w:r>
      <w:r w:rsidR="00D050E1" w:rsidRPr="009E51FD">
        <w:rPr>
          <w:rFonts w:ascii="Arial" w:hAnsi="Arial" w:cs="Arial"/>
          <w:sz w:val="24"/>
          <w:szCs w:val="24"/>
        </w:rPr>
        <w:t>.</w:t>
      </w:r>
    </w:p>
    <w:p w:rsidR="0090708C" w:rsidRPr="009E51FD" w:rsidRDefault="0090708C" w:rsidP="0090708C">
      <w:pPr>
        <w:pStyle w:val="Textoindependiente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90708C" w:rsidRDefault="00FC7D67" w:rsidP="0090708C">
      <w:pPr>
        <w:pStyle w:val="Textoindependiente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Repre</w:t>
      </w:r>
      <w:r w:rsidR="00D050E1" w:rsidRPr="009E51FD">
        <w:rPr>
          <w:rFonts w:ascii="Arial" w:hAnsi="Arial" w:cs="Arial"/>
          <w:sz w:val="24"/>
          <w:szCs w:val="24"/>
        </w:rPr>
        <w:t>sentar</w:t>
      </w:r>
      <w:r w:rsidR="0046160F">
        <w:rPr>
          <w:rFonts w:ascii="Arial" w:hAnsi="Arial" w:cs="Arial"/>
          <w:sz w:val="24"/>
          <w:szCs w:val="24"/>
        </w:rPr>
        <w:t>án</w:t>
      </w:r>
      <w:r w:rsidR="00D050E1" w:rsidRPr="009E51FD">
        <w:rPr>
          <w:rFonts w:ascii="Arial" w:hAnsi="Arial" w:cs="Arial"/>
          <w:sz w:val="24"/>
          <w:szCs w:val="24"/>
        </w:rPr>
        <w:t xml:space="preserve"> a la UNCP, en los diverso</w:t>
      </w:r>
      <w:r w:rsidRPr="009E51FD">
        <w:rPr>
          <w:rFonts w:ascii="Arial" w:hAnsi="Arial" w:cs="Arial"/>
          <w:sz w:val="24"/>
          <w:szCs w:val="24"/>
        </w:rPr>
        <w:t xml:space="preserve">s </w:t>
      </w:r>
      <w:r w:rsidR="00D050E1" w:rsidRPr="009E51FD">
        <w:rPr>
          <w:rFonts w:ascii="Arial" w:hAnsi="Arial" w:cs="Arial"/>
          <w:sz w:val="24"/>
          <w:szCs w:val="24"/>
        </w:rPr>
        <w:t xml:space="preserve">certámenes y eventos </w:t>
      </w:r>
      <w:r w:rsidRPr="009E51FD">
        <w:rPr>
          <w:rFonts w:ascii="Arial" w:hAnsi="Arial" w:cs="Arial"/>
          <w:sz w:val="24"/>
          <w:szCs w:val="24"/>
        </w:rPr>
        <w:t>a las que son invitadas, estas se</w:t>
      </w:r>
      <w:r w:rsidR="00D050E1" w:rsidRPr="009E51FD">
        <w:rPr>
          <w:rFonts w:ascii="Arial" w:hAnsi="Arial" w:cs="Arial"/>
          <w:sz w:val="24"/>
          <w:szCs w:val="24"/>
        </w:rPr>
        <w:t>rán</w:t>
      </w:r>
      <w:r w:rsidRPr="009E51FD">
        <w:rPr>
          <w:rFonts w:ascii="Arial" w:hAnsi="Arial" w:cs="Arial"/>
          <w:sz w:val="24"/>
          <w:szCs w:val="24"/>
        </w:rPr>
        <w:t xml:space="preserve"> a nivel local, regional</w:t>
      </w:r>
      <w:r w:rsidR="00ED1E48" w:rsidRPr="009E51FD">
        <w:rPr>
          <w:rFonts w:ascii="Arial" w:hAnsi="Arial" w:cs="Arial"/>
          <w:sz w:val="24"/>
          <w:szCs w:val="24"/>
        </w:rPr>
        <w:t>, nacional e internacional; y los gastos que conllevan a la misma serán asumidas en su totalidad por la Universidad (movilidad, estadía y alimentación).</w:t>
      </w:r>
    </w:p>
    <w:p w:rsidR="0090708C" w:rsidRPr="0090708C" w:rsidRDefault="0090708C" w:rsidP="0090708C">
      <w:pPr>
        <w:pStyle w:val="Textoindependiente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FC7D67" w:rsidRDefault="00D050E1" w:rsidP="009A0488">
      <w:pPr>
        <w:pStyle w:val="Textoindependiente"/>
        <w:numPr>
          <w:ilvl w:val="0"/>
          <w:numId w:val="23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Los ambientes </w:t>
      </w:r>
      <w:r w:rsidR="00FC7D67" w:rsidRPr="009E51FD">
        <w:rPr>
          <w:rFonts w:ascii="Arial" w:hAnsi="Arial" w:cs="Arial"/>
          <w:sz w:val="24"/>
          <w:szCs w:val="24"/>
        </w:rPr>
        <w:t>para el funcionamiento de los taller</w:t>
      </w:r>
      <w:r w:rsidRPr="009E51FD">
        <w:rPr>
          <w:rFonts w:ascii="Arial" w:hAnsi="Arial" w:cs="Arial"/>
          <w:sz w:val="24"/>
          <w:szCs w:val="24"/>
        </w:rPr>
        <w:t>es, así como los</w:t>
      </w:r>
      <w:r w:rsidR="00FC7D67" w:rsidRPr="009E51FD">
        <w:rPr>
          <w:rFonts w:ascii="Arial" w:hAnsi="Arial" w:cs="Arial"/>
          <w:sz w:val="24"/>
          <w:szCs w:val="24"/>
        </w:rPr>
        <w:t xml:space="preserve"> vestuarios, instrumentos y demás enseres serán estrictamente brindados por la UNCP.  </w:t>
      </w:r>
    </w:p>
    <w:p w:rsidR="008C5194" w:rsidRPr="009E51FD" w:rsidRDefault="008C5194" w:rsidP="009A0488">
      <w:pPr>
        <w:pStyle w:val="Textoindependiente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9A0488">
      <w:pPr>
        <w:spacing w:after="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IX.  DEL PROMOTOR CULTURAL</w:t>
      </w:r>
    </w:p>
    <w:p w:rsidR="0090708C" w:rsidRDefault="00FC7D67" w:rsidP="0090708C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 </w:t>
      </w:r>
      <w:r w:rsidR="00ED1E48" w:rsidRPr="009E51FD">
        <w:rPr>
          <w:rFonts w:ascii="Arial" w:hAnsi="Arial" w:cs="Arial"/>
          <w:sz w:val="24"/>
          <w:szCs w:val="24"/>
        </w:rPr>
        <w:tab/>
      </w:r>
    </w:p>
    <w:p w:rsidR="00FC7D67" w:rsidRDefault="00FC7D67" w:rsidP="0090708C">
      <w:pPr>
        <w:pStyle w:val="Textoindependiente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Son funciones del Promotor Cultural.</w:t>
      </w:r>
    </w:p>
    <w:p w:rsidR="0090708C" w:rsidRPr="009E51FD" w:rsidRDefault="0090708C" w:rsidP="0090708C">
      <w:pPr>
        <w:pStyle w:val="Textoindependiente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90708C">
      <w:pPr>
        <w:pStyle w:val="Prrafodelista"/>
        <w:numPr>
          <w:ilvl w:val="0"/>
          <w:numId w:val="29"/>
        </w:numPr>
        <w:spacing w:after="0"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Convocar, </w:t>
      </w:r>
      <w:r w:rsidR="00D1453B" w:rsidRPr="009E51FD">
        <w:rPr>
          <w:rFonts w:ascii="Arial" w:hAnsi="Arial" w:cs="Arial"/>
          <w:sz w:val="24"/>
          <w:szCs w:val="24"/>
        </w:rPr>
        <w:t>inscribir y registrar</w:t>
      </w:r>
      <w:r w:rsidRPr="009E51FD">
        <w:rPr>
          <w:rFonts w:ascii="Arial" w:hAnsi="Arial" w:cs="Arial"/>
          <w:sz w:val="24"/>
          <w:szCs w:val="24"/>
        </w:rPr>
        <w:t xml:space="preserve"> en</w:t>
      </w:r>
      <w:r w:rsidR="00ED1E48" w:rsidRPr="009E51FD">
        <w:rPr>
          <w:rFonts w:ascii="Arial" w:hAnsi="Arial" w:cs="Arial"/>
          <w:sz w:val="24"/>
          <w:szCs w:val="24"/>
        </w:rPr>
        <w:t xml:space="preserve"> la base de datos del Área de Extensión Cultural</w:t>
      </w:r>
      <w:r w:rsidRPr="009E51FD">
        <w:rPr>
          <w:rFonts w:ascii="Arial" w:hAnsi="Arial" w:cs="Arial"/>
          <w:sz w:val="24"/>
          <w:szCs w:val="24"/>
        </w:rPr>
        <w:t xml:space="preserve"> a los </w:t>
      </w:r>
      <w:r w:rsidR="00ED1E48" w:rsidRPr="009E51FD">
        <w:rPr>
          <w:rFonts w:ascii="Arial" w:hAnsi="Arial" w:cs="Arial"/>
          <w:sz w:val="24"/>
          <w:szCs w:val="24"/>
        </w:rPr>
        <w:t xml:space="preserve">participantes </w:t>
      </w:r>
      <w:r w:rsidR="00D1453B" w:rsidRPr="009E51FD">
        <w:rPr>
          <w:rFonts w:ascii="Arial" w:hAnsi="Arial" w:cs="Arial"/>
          <w:sz w:val="24"/>
          <w:szCs w:val="24"/>
        </w:rPr>
        <w:t>de</w:t>
      </w:r>
      <w:r w:rsidRPr="009E51FD">
        <w:rPr>
          <w:rFonts w:ascii="Arial" w:hAnsi="Arial" w:cs="Arial"/>
          <w:sz w:val="24"/>
          <w:szCs w:val="24"/>
        </w:rPr>
        <w:t xml:space="preserve"> los diferentes  talleres</w:t>
      </w:r>
      <w:r w:rsidRPr="009E51FD">
        <w:rPr>
          <w:rFonts w:ascii="Arial" w:hAnsi="Arial" w:cs="Arial"/>
          <w:b/>
          <w:sz w:val="24"/>
          <w:szCs w:val="24"/>
        </w:rPr>
        <w:t>.</w:t>
      </w:r>
    </w:p>
    <w:p w:rsidR="00FC7D67" w:rsidRPr="009E51FD" w:rsidRDefault="00FC7D67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Coordinar y supervisar la conducción de la ejecución de los talleres.</w:t>
      </w:r>
    </w:p>
    <w:p w:rsidR="00FC7D67" w:rsidRPr="009E51FD" w:rsidRDefault="00D1453B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Coordinar, gestionar y</w:t>
      </w:r>
      <w:r w:rsidR="00FC7D67" w:rsidRPr="009E51FD">
        <w:rPr>
          <w:rFonts w:ascii="Arial" w:hAnsi="Arial" w:cs="Arial"/>
          <w:sz w:val="24"/>
          <w:szCs w:val="24"/>
        </w:rPr>
        <w:t xml:space="preserve"> canalizar las solicitudes de </w:t>
      </w:r>
      <w:r w:rsidRPr="009E51FD">
        <w:rPr>
          <w:rFonts w:ascii="Arial" w:hAnsi="Arial" w:cs="Arial"/>
          <w:sz w:val="24"/>
          <w:szCs w:val="24"/>
        </w:rPr>
        <w:t>presentación</w:t>
      </w:r>
      <w:r w:rsidR="00FC7D67" w:rsidRPr="009E51FD">
        <w:rPr>
          <w:rFonts w:ascii="Arial" w:hAnsi="Arial" w:cs="Arial"/>
          <w:sz w:val="24"/>
          <w:szCs w:val="24"/>
        </w:rPr>
        <w:t xml:space="preserve"> de los talleres culturales con la debida anticipación.</w:t>
      </w:r>
    </w:p>
    <w:p w:rsidR="00FC7D67" w:rsidRPr="009E51FD" w:rsidRDefault="00D1453B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Ingresar a la base de datos los O</w:t>
      </w:r>
      <w:r w:rsidR="00FC7D67" w:rsidRPr="009E51FD">
        <w:rPr>
          <w:rFonts w:ascii="Arial" w:hAnsi="Arial" w:cs="Arial"/>
          <w:sz w:val="24"/>
          <w:szCs w:val="24"/>
        </w:rPr>
        <w:t xml:space="preserve">ficios de invitaciones de participación </w:t>
      </w:r>
      <w:r w:rsidRPr="009E51FD">
        <w:rPr>
          <w:rFonts w:ascii="Arial" w:hAnsi="Arial" w:cs="Arial"/>
          <w:sz w:val="24"/>
          <w:szCs w:val="24"/>
        </w:rPr>
        <w:t xml:space="preserve">a los </w:t>
      </w:r>
      <w:r w:rsidR="00FC7D67" w:rsidRPr="009E51FD">
        <w:rPr>
          <w:rFonts w:ascii="Arial" w:hAnsi="Arial" w:cs="Arial"/>
          <w:sz w:val="24"/>
          <w:szCs w:val="24"/>
        </w:rPr>
        <w:t>talleres culturales.</w:t>
      </w:r>
    </w:p>
    <w:p w:rsidR="00FC7D67" w:rsidRPr="009E51FD" w:rsidRDefault="00FC7D67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Administrar</w:t>
      </w:r>
      <w:r w:rsidR="00D1453B" w:rsidRPr="009E51FD">
        <w:rPr>
          <w:rFonts w:ascii="Arial" w:hAnsi="Arial" w:cs="Arial"/>
          <w:sz w:val="24"/>
          <w:szCs w:val="24"/>
        </w:rPr>
        <w:t xml:space="preserve"> y</w:t>
      </w:r>
      <w:r w:rsidRPr="009E51FD">
        <w:rPr>
          <w:rFonts w:ascii="Arial" w:hAnsi="Arial" w:cs="Arial"/>
          <w:sz w:val="24"/>
          <w:szCs w:val="24"/>
        </w:rPr>
        <w:t xml:space="preserve"> gestionar los vestuarios, </w:t>
      </w:r>
      <w:r w:rsidR="00D1453B" w:rsidRPr="009E51FD">
        <w:rPr>
          <w:rFonts w:ascii="Arial" w:hAnsi="Arial" w:cs="Arial"/>
          <w:sz w:val="24"/>
          <w:szCs w:val="24"/>
        </w:rPr>
        <w:t xml:space="preserve">instrumentos, </w:t>
      </w:r>
      <w:r w:rsidRPr="009E51FD">
        <w:rPr>
          <w:rFonts w:ascii="Arial" w:hAnsi="Arial" w:cs="Arial"/>
          <w:sz w:val="24"/>
          <w:szCs w:val="24"/>
        </w:rPr>
        <w:t>equipos y otros bienes pertenecientes a los diferentes Talleres Culturales.</w:t>
      </w:r>
    </w:p>
    <w:p w:rsidR="00FC7D67" w:rsidRPr="009E51FD" w:rsidRDefault="00FC7D67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Supervisar los ensayos, capacitaciones y demás aspectos vinculados al avance de</w:t>
      </w:r>
      <w:r w:rsidR="00D1453B" w:rsidRPr="009E51FD">
        <w:rPr>
          <w:rFonts w:ascii="Arial" w:hAnsi="Arial" w:cs="Arial"/>
          <w:sz w:val="24"/>
          <w:szCs w:val="24"/>
        </w:rPr>
        <w:t>l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D1453B" w:rsidRPr="009E51FD">
        <w:rPr>
          <w:rFonts w:ascii="Arial" w:hAnsi="Arial" w:cs="Arial"/>
          <w:sz w:val="24"/>
          <w:szCs w:val="24"/>
        </w:rPr>
        <w:t xml:space="preserve">plan de trabajo </w:t>
      </w:r>
      <w:r w:rsidRPr="009E51FD">
        <w:rPr>
          <w:rFonts w:ascii="Arial" w:hAnsi="Arial" w:cs="Arial"/>
          <w:sz w:val="24"/>
          <w:szCs w:val="24"/>
        </w:rPr>
        <w:t>de los Talleres Culturales.</w:t>
      </w:r>
    </w:p>
    <w:p w:rsidR="00FC7D67" w:rsidRPr="009E51FD" w:rsidRDefault="007C5617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Coordinar  y </w:t>
      </w:r>
      <w:r w:rsidR="00FC7D67" w:rsidRPr="009E51FD">
        <w:rPr>
          <w:rFonts w:ascii="Arial" w:hAnsi="Arial" w:cs="Arial"/>
          <w:sz w:val="24"/>
          <w:szCs w:val="24"/>
        </w:rPr>
        <w:t>organizar los di</w:t>
      </w:r>
      <w:r w:rsidRPr="009E51FD">
        <w:rPr>
          <w:rFonts w:ascii="Arial" w:hAnsi="Arial" w:cs="Arial"/>
          <w:sz w:val="24"/>
          <w:szCs w:val="24"/>
        </w:rPr>
        <w:t xml:space="preserve">versos </w:t>
      </w:r>
      <w:r w:rsidR="00FC7D67" w:rsidRPr="009E51FD">
        <w:rPr>
          <w:rFonts w:ascii="Arial" w:hAnsi="Arial" w:cs="Arial"/>
          <w:sz w:val="24"/>
          <w:szCs w:val="24"/>
        </w:rPr>
        <w:t xml:space="preserve">eventos oficiales </w:t>
      </w:r>
      <w:r w:rsidRPr="009E51FD">
        <w:rPr>
          <w:rFonts w:ascii="Arial" w:hAnsi="Arial" w:cs="Arial"/>
          <w:sz w:val="24"/>
          <w:szCs w:val="24"/>
        </w:rPr>
        <w:t xml:space="preserve">que se programen para la participación de </w:t>
      </w:r>
      <w:r w:rsidR="00FC7D67" w:rsidRPr="009E51FD">
        <w:rPr>
          <w:rFonts w:ascii="Arial" w:hAnsi="Arial" w:cs="Arial"/>
          <w:sz w:val="24"/>
          <w:szCs w:val="24"/>
        </w:rPr>
        <w:t>los Talleres Culturales</w:t>
      </w:r>
      <w:r w:rsidRPr="009E51FD">
        <w:rPr>
          <w:rFonts w:ascii="Arial" w:hAnsi="Arial" w:cs="Arial"/>
          <w:sz w:val="24"/>
          <w:szCs w:val="24"/>
        </w:rPr>
        <w:t xml:space="preserve"> (Día Internacional de la Danza, Día Mundial del Folklore, Reconocimiento a los Cultores del Arte, etc.)</w:t>
      </w:r>
    </w:p>
    <w:p w:rsidR="00FC7D67" w:rsidRPr="009E51FD" w:rsidRDefault="005C45BA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Supervisar las presentaciones de los talleres: en </w:t>
      </w:r>
      <w:r w:rsidR="00FC7D67" w:rsidRPr="009E51FD">
        <w:rPr>
          <w:rFonts w:ascii="Arial" w:hAnsi="Arial" w:cs="Arial"/>
          <w:sz w:val="24"/>
          <w:szCs w:val="24"/>
        </w:rPr>
        <w:t>eventos, muestras puestas en escena</w:t>
      </w:r>
      <w:r w:rsidRPr="009E51FD">
        <w:rPr>
          <w:rFonts w:ascii="Arial" w:hAnsi="Arial" w:cs="Arial"/>
          <w:sz w:val="24"/>
          <w:szCs w:val="24"/>
        </w:rPr>
        <w:t xml:space="preserve">, conciertos, ferias </w:t>
      </w:r>
      <w:r w:rsidR="00FC7D67" w:rsidRPr="009E51FD">
        <w:rPr>
          <w:rFonts w:ascii="Arial" w:hAnsi="Arial" w:cs="Arial"/>
          <w:sz w:val="24"/>
          <w:szCs w:val="24"/>
        </w:rPr>
        <w:t xml:space="preserve">y otros que </w:t>
      </w:r>
      <w:r w:rsidR="007C5617" w:rsidRPr="009E51FD">
        <w:rPr>
          <w:rFonts w:ascii="Arial" w:hAnsi="Arial" w:cs="Arial"/>
          <w:sz w:val="24"/>
          <w:szCs w:val="24"/>
        </w:rPr>
        <w:t>reali</w:t>
      </w:r>
      <w:r w:rsidRPr="009E51FD">
        <w:rPr>
          <w:rFonts w:ascii="Arial" w:hAnsi="Arial" w:cs="Arial"/>
          <w:sz w:val="24"/>
          <w:szCs w:val="24"/>
        </w:rPr>
        <w:t>cen en cumplimiento a su plan de trabajo, obligatoriamente.</w:t>
      </w:r>
    </w:p>
    <w:p w:rsidR="00FC7D67" w:rsidRPr="009E51FD" w:rsidRDefault="00FC7D67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Coordinar y gestionar con la entidad que solicita </w:t>
      </w:r>
      <w:r w:rsidR="005C45BA" w:rsidRPr="009E51FD">
        <w:rPr>
          <w:rFonts w:ascii="Arial" w:hAnsi="Arial" w:cs="Arial"/>
          <w:sz w:val="24"/>
          <w:szCs w:val="24"/>
        </w:rPr>
        <w:t>la presentación d</w:t>
      </w:r>
      <w:r w:rsidRPr="009E51FD">
        <w:rPr>
          <w:rFonts w:ascii="Arial" w:hAnsi="Arial" w:cs="Arial"/>
          <w:sz w:val="24"/>
          <w:szCs w:val="24"/>
        </w:rPr>
        <w:t xml:space="preserve">el  taller, los aspectos técnicos y logísticos para la </w:t>
      </w:r>
      <w:r w:rsidR="005C45BA" w:rsidRPr="009E51FD">
        <w:rPr>
          <w:rFonts w:ascii="Arial" w:hAnsi="Arial" w:cs="Arial"/>
          <w:sz w:val="24"/>
          <w:szCs w:val="24"/>
        </w:rPr>
        <w:t>atención del mismo</w:t>
      </w:r>
      <w:r w:rsidRPr="009E51FD">
        <w:rPr>
          <w:rFonts w:ascii="Arial" w:hAnsi="Arial" w:cs="Arial"/>
          <w:sz w:val="24"/>
          <w:szCs w:val="24"/>
        </w:rPr>
        <w:t xml:space="preserve">.  </w:t>
      </w:r>
    </w:p>
    <w:p w:rsidR="00FC7D67" w:rsidRPr="009E51FD" w:rsidRDefault="00FC7D67" w:rsidP="00ED1E48">
      <w:pPr>
        <w:pStyle w:val="Prrafodelista"/>
        <w:numPr>
          <w:ilvl w:val="0"/>
          <w:numId w:val="29"/>
        </w:numPr>
        <w:spacing w:line="276" w:lineRule="auto"/>
        <w:ind w:hanging="359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lastRenderedPageBreak/>
        <w:t>Otras funciones que estén vinculadas al buen desempeño de los talleres culturales.</w:t>
      </w:r>
    </w:p>
    <w:p w:rsidR="005C45BA" w:rsidRPr="005F2121" w:rsidRDefault="005C45BA" w:rsidP="005F2121">
      <w:pPr>
        <w:pStyle w:val="Prrafodelista"/>
        <w:numPr>
          <w:ilvl w:val="0"/>
          <w:numId w:val="29"/>
        </w:numPr>
        <w:spacing w:after="0" w:line="276" w:lineRule="auto"/>
        <w:ind w:hanging="359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Otras que se le asigne.</w:t>
      </w:r>
    </w:p>
    <w:p w:rsidR="005F2121" w:rsidRPr="002C51F4" w:rsidRDefault="005F2121" w:rsidP="005F2121">
      <w:pPr>
        <w:pStyle w:val="Prrafodelista"/>
        <w:spacing w:after="0" w:line="276" w:lineRule="auto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FC7D67" w:rsidRDefault="00FC7D67" w:rsidP="009A0488">
      <w:p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X</w:t>
      </w:r>
      <w:r w:rsidR="008C5194">
        <w:rPr>
          <w:rFonts w:ascii="Arial" w:hAnsi="Arial" w:cs="Arial"/>
          <w:b/>
          <w:sz w:val="24"/>
          <w:szCs w:val="24"/>
        </w:rPr>
        <w:t>.</w:t>
      </w:r>
      <w:r w:rsidRPr="009E51FD">
        <w:rPr>
          <w:rFonts w:ascii="Arial" w:hAnsi="Arial" w:cs="Arial"/>
          <w:b/>
          <w:sz w:val="24"/>
          <w:szCs w:val="24"/>
        </w:rPr>
        <w:t xml:space="preserve"> BASE LEGAL:</w:t>
      </w:r>
    </w:p>
    <w:p w:rsidR="005F2121" w:rsidRPr="009E51FD" w:rsidRDefault="005F2121" w:rsidP="009A0488">
      <w:pPr>
        <w:spacing w:after="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</w:p>
    <w:p w:rsidR="00FC7D67" w:rsidRPr="009E51FD" w:rsidRDefault="00FC7D67" w:rsidP="009A0488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Ley Universitaria N° 30220</w:t>
      </w:r>
    </w:p>
    <w:p w:rsidR="00FC7D67" w:rsidRPr="009E51FD" w:rsidRDefault="00FC7D67" w:rsidP="009C596D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Estatuto de la Universidad Nacional del Centro</w:t>
      </w:r>
    </w:p>
    <w:p w:rsidR="00FC7D67" w:rsidRPr="009E51FD" w:rsidRDefault="00FC7D67" w:rsidP="009C596D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Reglamento General de Extensión Cultural y Proyección Social</w:t>
      </w:r>
    </w:p>
    <w:p w:rsidR="00FC7D67" w:rsidRPr="005F2121" w:rsidRDefault="00FC7D67" w:rsidP="005F2121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Reglamento de Organización y Funciones de la UNCP 2016</w:t>
      </w:r>
    </w:p>
    <w:p w:rsidR="005F2121" w:rsidRPr="009E51FD" w:rsidRDefault="005F2121" w:rsidP="005F2121">
      <w:pPr>
        <w:pStyle w:val="Prrafodelista"/>
        <w:spacing w:after="0" w:line="276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:rsidR="00FC7D67" w:rsidRDefault="00FC7D67" w:rsidP="005F2121">
      <w:pPr>
        <w:spacing w:after="0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9E51FD">
        <w:rPr>
          <w:rFonts w:ascii="Arial" w:hAnsi="Arial" w:cs="Arial"/>
          <w:b/>
          <w:sz w:val="24"/>
          <w:szCs w:val="24"/>
        </w:rPr>
        <w:t>XI</w:t>
      </w:r>
      <w:r w:rsidR="002C51F4">
        <w:rPr>
          <w:rFonts w:ascii="Arial" w:hAnsi="Arial" w:cs="Arial"/>
          <w:b/>
          <w:sz w:val="24"/>
          <w:szCs w:val="24"/>
        </w:rPr>
        <w:t>.</w:t>
      </w:r>
      <w:r w:rsidRPr="009E51FD">
        <w:rPr>
          <w:rFonts w:ascii="Arial" w:hAnsi="Arial" w:cs="Arial"/>
          <w:b/>
          <w:sz w:val="24"/>
          <w:szCs w:val="24"/>
        </w:rPr>
        <w:t xml:space="preserve"> DISPOSICIONES COMPLEMENTARIAS</w:t>
      </w:r>
    </w:p>
    <w:p w:rsidR="005F2121" w:rsidRPr="009E51FD" w:rsidRDefault="005F2121" w:rsidP="005F2121">
      <w:pPr>
        <w:spacing w:after="0"/>
        <w:ind w:left="709" w:hanging="425"/>
        <w:jc w:val="both"/>
        <w:rPr>
          <w:rFonts w:ascii="Arial" w:hAnsi="Arial" w:cs="Arial"/>
          <w:b/>
          <w:sz w:val="24"/>
          <w:szCs w:val="24"/>
        </w:rPr>
      </w:pPr>
    </w:p>
    <w:p w:rsidR="00FC7D67" w:rsidRDefault="00FC7D67" w:rsidP="005F2121">
      <w:pPr>
        <w:pStyle w:val="Lista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Cuando la UNCP o la O</w:t>
      </w:r>
      <w:r w:rsidR="002C6F83" w:rsidRPr="009E51FD">
        <w:rPr>
          <w:rFonts w:ascii="Arial" w:hAnsi="Arial" w:cs="Arial"/>
          <w:sz w:val="24"/>
          <w:szCs w:val="24"/>
        </w:rPr>
        <w:t xml:space="preserve">ficina General </w:t>
      </w:r>
      <w:r w:rsidRPr="009E51FD">
        <w:rPr>
          <w:rFonts w:ascii="Arial" w:hAnsi="Arial" w:cs="Arial"/>
          <w:sz w:val="24"/>
          <w:szCs w:val="24"/>
        </w:rPr>
        <w:t xml:space="preserve">requiera de </w:t>
      </w:r>
      <w:r w:rsidR="002C6F83" w:rsidRPr="009E51FD">
        <w:rPr>
          <w:rFonts w:ascii="Arial" w:hAnsi="Arial" w:cs="Arial"/>
          <w:sz w:val="24"/>
          <w:szCs w:val="24"/>
        </w:rPr>
        <w:t xml:space="preserve">la participación de </w:t>
      </w:r>
      <w:r w:rsidRPr="009E51FD">
        <w:rPr>
          <w:rFonts w:ascii="Arial" w:hAnsi="Arial" w:cs="Arial"/>
          <w:sz w:val="24"/>
          <w:szCs w:val="24"/>
        </w:rPr>
        <w:t>los talleres para sus actividades oficiales</w:t>
      </w:r>
      <w:r w:rsidR="002C6F83" w:rsidRPr="009E51FD">
        <w:rPr>
          <w:rFonts w:ascii="Arial" w:hAnsi="Arial" w:cs="Arial"/>
          <w:sz w:val="24"/>
          <w:szCs w:val="24"/>
        </w:rPr>
        <w:t>,</w:t>
      </w:r>
      <w:r w:rsidRPr="009E51FD">
        <w:rPr>
          <w:rFonts w:ascii="Arial" w:hAnsi="Arial" w:cs="Arial"/>
          <w:sz w:val="24"/>
          <w:szCs w:val="24"/>
        </w:rPr>
        <w:t xml:space="preserve"> </w:t>
      </w:r>
      <w:r w:rsidR="002C6F83" w:rsidRPr="009E51FD">
        <w:rPr>
          <w:rFonts w:ascii="Arial" w:hAnsi="Arial" w:cs="Arial"/>
          <w:sz w:val="24"/>
          <w:szCs w:val="24"/>
        </w:rPr>
        <w:t>esto</w:t>
      </w:r>
      <w:r w:rsidRPr="009E51FD">
        <w:rPr>
          <w:rFonts w:ascii="Arial" w:hAnsi="Arial" w:cs="Arial"/>
          <w:sz w:val="24"/>
          <w:szCs w:val="24"/>
        </w:rPr>
        <w:t xml:space="preserve">s deberán presentarse </w:t>
      </w:r>
      <w:r w:rsidR="002C6F83" w:rsidRPr="009E51FD">
        <w:rPr>
          <w:rFonts w:ascii="Arial" w:hAnsi="Arial" w:cs="Arial"/>
          <w:sz w:val="24"/>
          <w:szCs w:val="24"/>
        </w:rPr>
        <w:t>d</w:t>
      </w:r>
      <w:r w:rsidRPr="009E51FD">
        <w:rPr>
          <w:rFonts w:ascii="Arial" w:hAnsi="Arial" w:cs="Arial"/>
          <w:sz w:val="24"/>
          <w:szCs w:val="24"/>
        </w:rPr>
        <w:t>e manera obligatoria</w:t>
      </w:r>
      <w:r w:rsidR="002C6F83" w:rsidRPr="009E51FD">
        <w:rPr>
          <w:rFonts w:ascii="Arial" w:hAnsi="Arial" w:cs="Arial"/>
          <w:sz w:val="24"/>
          <w:szCs w:val="24"/>
        </w:rPr>
        <w:t>, de no ser así serán amonestados y sancionados por las instancias correspondientes.</w:t>
      </w:r>
    </w:p>
    <w:p w:rsidR="006E7A74" w:rsidRPr="005F2121" w:rsidRDefault="006E7A74" w:rsidP="006E7A74">
      <w:pPr>
        <w:pStyle w:val="Lista"/>
        <w:ind w:left="993" w:firstLine="0"/>
        <w:jc w:val="both"/>
        <w:rPr>
          <w:rFonts w:ascii="Arial" w:hAnsi="Arial" w:cs="Arial"/>
          <w:sz w:val="24"/>
          <w:szCs w:val="24"/>
        </w:rPr>
      </w:pPr>
    </w:p>
    <w:p w:rsidR="00FC7D67" w:rsidRDefault="00FC7D67" w:rsidP="006E7A74">
      <w:pPr>
        <w:pStyle w:val="Lista"/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Para acceder a la  constancia tantos </w:t>
      </w:r>
      <w:r w:rsidR="002C6F83" w:rsidRPr="009E51FD">
        <w:rPr>
          <w:rFonts w:ascii="Arial" w:hAnsi="Arial" w:cs="Arial"/>
          <w:sz w:val="24"/>
          <w:szCs w:val="24"/>
        </w:rPr>
        <w:t>estudiantes e</w:t>
      </w:r>
      <w:r w:rsidRPr="009E51FD">
        <w:rPr>
          <w:rFonts w:ascii="Arial" w:hAnsi="Arial" w:cs="Arial"/>
          <w:sz w:val="24"/>
          <w:szCs w:val="24"/>
        </w:rPr>
        <w:t xml:space="preserve"> instructores deberán cumplir con la presente Directiva en el periodo de ejecución del taller. Su interrupción es motivo de la anulación de inscripción.</w:t>
      </w:r>
    </w:p>
    <w:p w:rsidR="006E7A74" w:rsidRPr="006E7A74" w:rsidRDefault="006E7A74" w:rsidP="006E7A74">
      <w:pPr>
        <w:pStyle w:val="Lista"/>
        <w:ind w:left="0" w:firstLine="0"/>
        <w:jc w:val="both"/>
        <w:rPr>
          <w:rFonts w:ascii="Arial" w:hAnsi="Arial" w:cs="Arial"/>
          <w:sz w:val="16"/>
          <w:szCs w:val="24"/>
        </w:rPr>
      </w:pPr>
    </w:p>
    <w:p w:rsidR="00FC7D67" w:rsidRDefault="00FC7D67" w:rsidP="006E7A74">
      <w:pPr>
        <w:pStyle w:val="Lista"/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 xml:space="preserve">No está permitido que los talleres arenguen o mencionen nombres de otros talleres o centros culturales </w:t>
      </w:r>
      <w:r w:rsidR="002C6F83" w:rsidRPr="009E51FD">
        <w:rPr>
          <w:rFonts w:ascii="Arial" w:hAnsi="Arial" w:cs="Arial"/>
          <w:sz w:val="24"/>
          <w:szCs w:val="24"/>
        </w:rPr>
        <w:t>bajo ninguna forma en presentaciones oficiales, solo</w:t>
      </w:r>
      <w:r w:rsidRPr="009E51FD">
        <w:rPr>
          <w:rFonts w:ascii="Arial" w:hAnsi="Arial" w:cs="Arial"/>
          <w:sz w:val="24"/>
          <w:szCs w:val="24"/>
        </w:rPr>
        <w:t xml:space="preserve"> el nombre de la UNCP al cuál representan.</w:t>
      </w:r>
    </w:p>
    <w:p w:rsidR="006E7A74" w:rsidRPr="005F2121" w:rsidRDefault="006E7A74" w:rsidP="006E7A74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FC7D67" w:rsidRPr="009E51FD" w:rsidRDefault="00FC7D67" w:rsidP="006E7A74">
      <w:pPr>
        <w:pStyle w:val="Lista"/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E51FD">
        <w:rPr>
          <w:rFonts w:ascii="Arial" w:hAnsi="Arial" w:cs="Arial"/>
          <w:sz w:val="24"/>
          <w:szCs w:val="24"/>
        </w:rPr>
        <w:t>Los casos no contemplados en la  presente directiva  serán r</w:t>
      </w:r>
      <w:r w:rsidR="002C6F83" w:rsidRPr="009E51FD">
        <w:rPr>
          <w:rFonts w:ascii="Arial" w:hAnsi="Arial" w:cs="Arial"/>
          <w:sz w:val="24"/>
          <w:szCs w:val="24"/>
        </w:rPr>
        <w:t>esueltos en el Directorio de la Oficina General de Extensión Cultural y Proyección Social.</w:t>
      </w:r>
    </w:p>
    <w:p w:rsidR="00FC7D67" w:rsidRDefault="00FC7D67" w:rsidP="009C596D">
      <w:pPr>
        <w:pStyle w:val="Lista"/>
        <w:ind w:left="720" w:firstLine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3D31" w:rsidRPr="004105AE" w:rsidRDefault="00873D31" w:rsidP="0085212E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24"/>
        </w:rPr>
      </w:pPr>
      <w:r w:rsidRPr="004105AE">
        <w:rPr>
          <w:rFonts w:ascii="Arial" w:hAnsi="Arial"/>
          <w:sz w:val="20"/>
          <w:szCs w:val="68"/>
        </w:rPr>
        <w:t xml:space="preserve">Aprobado con </w:t>
      </w:r>
      <w:r w:rsidRPr="004105AE">
        <w:rPr>
          <w:rFonts w:ascii="Arial" w:hAnsi="Arial"/>
          <w:b/>
          <w:sz w:val="20"/>
          <w:szCs w:val="68"/>
        </w:rPr>
        <w:t>Resolución N° 3799-CU-2018</w:t>
      </w:r>
      <w:r w:rsidRPr="004105AE">
        <w:rPr>
          <w:rFonts w:ascii="Arial" w:hAnsi="Arial"/>
          <w:sz w:val="20"/>
          <w:szCs w:val="68"/>
        </w:rPr>
        <w:t xml:space="preserve"> en sesión de Consejo Universitario de fecha 08 de mayo de 2018</w:t>
      </w:r>
      <w:r w:rsidR="00EA344C">
        <w:rPr>
          <w:rFonts w:ascii="Arial" w:hAnsi="Arial"/>
          <w:sz w:val="20"/>
          <w:szCs w:val="68"/>
        </w:rPr>
        <w:t>.</w:t>
      </w:r>
    </w:p>
    <w:p w:rsidR="00873D31" w:rsidRPr="009E51FD" w:rsidRDefault="00873D31" w:rsidP="009C596D">
      <w:pPr>
        <w:pStyle w:val="Lista"/>
        <w:ind w:left="720" w:firstLine="0"/>
        <w:jc w:val="both"/>
        <w:rPr>
          <w:rFonts w:ascii="Arial" w:hAnsi="Arial" w:cs="Arial"/>
          <w:sz w:val="24"/>
          <w:szCs w:val="24"/>
        </w:rPr>
      </w:pPr>
    </w:p>
    <w:sectPr w:rsidR="00873D31" w:rsidRPr="009E5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4E9"/>
    <w:multiLevelType w:val="hybridMultilevel"/>
    <w:tmpl w:val="194C013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2247D"/>
    <w:multiLevelType w:val="hybridMultilevel"/>
    <w:tmpl w:val="C2141176"/>
    <w:lvl w:ilvl="0" w:tplc="2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172697"/>
    <w:multiLevelType w:val="hybridMultilevel"/>
    <w:tmpl w:val="47B0BE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F7519"/>
    <w:multiLevelType w:val="hybridMultilevel"/>
    <w:tmpl w:val="27040B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43567"/>
    <w:multiLevelType w:val="multilevel"/>
    <w:tmpl w:val="D9E6E7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102B733D"/>
    <w:multiLevelType w:val="hybridMultilevel"/>
    <w:tmpl w:val="805E3056"/>
    <w:lvl w:ilvl="0" w:tplc="2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1550EB4"/>
    <w:multiLevelType w:val="hybridMultilevel"/>
    <w:tmpl w:val="AA422FF0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845EE0"/>
    <w:multiLevelType w:val="hybridMultilevel"/>
    <w:tmpl w:val="404622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10053"/>
    <w:multiLevelType w:val="hybridMultilevel"/>
    <w:tmpl w:val="73F2922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>
    <w:nsid w:val="1F164833"/>
    <w:multiLevelType w:val="hybridMultilevel"/>
    <w:tmpl w:val="3C1C7F4C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2038D"/>
    <w:multiLevelType w:val="hybridMultilevel"/>
    <w:tmpl w:val="4BDE1684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0DB346C"/>
    <w:multiLevelType w:val="hybridMultilevel"/>
    <w:tmpl w:val="E65E33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80427"/>
    <w:multiLevelType w:val="hybridMultilevel"/>
    <w:tmpl w:val="5198B4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B5E87"/>
    <w:multiLevelType w:val="hybridMultilevel"/>
    <w:tmpl w:val="251CFCEC"/>
    <w:lvl w:ilvl="0" w:tplc="2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49A2493"/>
    <w:multiLevelType w:val="hybridMultilevel"/>
    <w:tmpl w:val="CE1ED3A6"/>
    <w:lvl w:ilvl="0" w:tplc="D2909938">
      <w:start w:val="1"/>
      <w:numFmt w:val="decimal"/>
      <w:lvlText w:val="%1."/>
      <w:lvlJc w:val="left"/>
      <w:pPr>
        <w:ind w:left="2130" w:hanging="360"/>
      </w:pPr>
      <w:rPr>
        <w:rFonts w:hint="default"/>
        <w:b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3BB307BE"/>
    <w:multiLevelType w:val="multilevel"/>
    <w:tmpl w:val="8D14A8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19125AA"/>
    <w:multiLevelType w:val="hybridMultilevel"/>
    <w:tmpl w:val="BFA468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A6D05"/>
    <w:multiLevelType w:val="hybridMultilevel"/>
    <w:tmpl w:val="8A30D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3570B"/>
    <w:multiLevelType w:val="hybridMultilevel"/>
    <w:tmpl w:val="EC7859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56D2A"/>
    <w:multiLevelType w:val="hybridMultilevel"/>
    <w:tmpl w:val="C4B03B98"/>
    <w:lvl w:ilvl="0" w:tplc="280A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0">
    <w:nsid w:val="59747A5D"/>
    <w:multiLevelType w:val="hybridMultilevel"/>
    <w:tmpl w:val="2F9AA5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C3D26"/>
    <w:multiLevelType w:val="hybridMultilevel"/>
    <w:tmpl w:val="97FC33F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60166412"/>
    <w:multiLevelType w:val="hybridMultilevel"/>
    <w:tmpl w:val="A660347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217B0"/>
    <w:multiLevelType w:val="hybridMultilevel"/>
    <w:tmpl w:val="CF9878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F033C"/>
    <w:multiLevelType w:val="hybridMultilevel"/>
    <w:tmpl w:val="9A926F8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20E4D09"/>
    <w:multiLevelType w:val="hybridMultilevel"/>
    <w:tmpl w:val="1E7A7A74"/>
    <w:lvl w:ilvl="0" w:tplc="2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B4D1CD1"/>
    <w:multiLevelType w:val="hybridMultilevel"/>
    <w:tmpl w:val="CCD828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904EC"/>
    <w:multiLevelType w:val="hybridMultilevel"/>
    <w:tmpl w:val="3D30D0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61388"/>
    <w:multiLevelType w:val="hybridMultilevel"/>
    <w:tmpl w:val="EFA8A370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7"/>
  </w:num>
  <w:num w:numId="4">
    <w:abstractNumId w:val="6"/>
  </w:num>
  <w:num w:numId="5">
    <w:abstractNumId w:val="11"/>
  </w:num>
  <w:num w:numId="6">
    <w:abstractNumId w:val="20"/>
  </w:num>
  <w:num w:numId="7">
    <w:abstractNumId w:val="17"/>
  </w:num>
  <w:num w:numId="8">
    <w:abstractNumId w:val="7"/>
  </w:num>
  <w:num w:numId="9">
    <w:abstractNumId w:val="18"/>
  </w:num>
  <w:num w:numId="10">
    <w:abstractNumId w:val="26"/>
  </w:num>
  <w:num w:numId="11">
    <w:abstractNumId w:val="15"/>
  </w:num>
  <w:num w:numId="12">
    <w:abstractNumId w:val="19"/>
  </w:num>
  <w:num w:numId="13">
    <w:abstractNumId w:val="0"/>
  </w:num>
  <w:num w:numId="14">
    <w:abstractNumId w:val="16"/>
  </w:num>
  <w:num w:numId="15">
    <w:abstractNumId w:val="12"/>
  </w:num>
  <w:num w:numId="16">
    <w:abstractNumId w:val="4"/>
  </w:num>
  <w:num w:numId="17">
    <w:abstractNumId w:val="25"/>
  </w:num>
  <w:num w:numId="18">
    <w:abstractNumId w:val="2"/>
  </w:num>
  <w:num w:numId="19">
    <w:abstractNumId w:val="10"/>
  </w:num>
  <w:num w:numId="20">
    <w:abstractNumId w:val="9"/>
  </w:num>
  <w:num w:numId="21">
    <w:abstractNumId w:val="1"/>
  </w:num>
  <w:num w:numId="22">
    <w:abstractNumId w:val="13"/>
  </w:num>
  <w:num w:numId="23">
    <w:abstractNumId w:val="21"/>
  </w:num>
  <w:num w:numId="24">
    <w:abstractNumId w:val="8"/>
  </w:num>
  <w:num w:numId="25">
    <w:abstractNumId w:val="23"/>
  </w:num>
  <w:num w:numId="26">
    <w:abstractNumId w:val="22"/>
  </w:num>
  <w:num w:numId="27">
    <w:abstractNumId w:val="5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67"/>
    <w:rsid w:val="000E117B"/>
    <w:rsid w:val="001307CC"/>
    <w:rsid w:val="00135B13"/>
    <w:rsid w:val="002738A5"/>
    <w:rsid w:val="00283E51"/>
    <w:rsid w:val="002C51F4"/>
    <w:rsid w:val="002C6F83"/>
    <w:rsid w:val="00325574"/>
    <w:rsid w:val="00347921"/>
    <w:rsid w:val="003516FF"/>
    <w:rsid w:val="0046160F"/>
    <w:rsid w:val="00461F5E"/>
    <w:rsid w:val="00582B42"/>
    <w:rsid w:val="005A04DF"/>
    <w:rsid w:val="005C45BA"/>
    <w:rsid w:val="005F2121"/>
    <w:rsid w:val="006062D4"/>
    <w:rsid w:val="0065185E"/>
    <w:rsid w:val="00651E40"/>
    <w:rsid w:val="006E7A74"/>
    <w:rsid w:val="00725DC8"/>
    <w:rsid w:val="00753F52"/>
    <w:rsid w:val="007C5617"/>
    <w:rsid w:val="007D24BC"/>
    <w:rsid w:val="0085212E"/>
    <w:rsid w:val="00873D31"/>
    <w:rsid w:val="008A3BF7"/>
    <w:rsid w:val="008C5194"/>
    <w:rsid w:val="008D02C9"/>
    <w:rsid w:val="0090708C"/>
    <w:rsid w:val="009A0488"/>
    <w:rsid w:val="009B47BC"/>
    <w:rsid w:val="009C596D"/>
    <w:rsid w:val="009E51FD"/>
    <w:rsid w:val="00A46E6D"/>
    <w:rsid w:val="00A47110"/>
    <w:rsid w:val="00AC440A"/>
    <w:rsid w:val="00B11B8F"/>
    <w:rsid w:val="00B77547"/>
    <w:rsid w:val="00C759FA"/>
    <w:rsid w:val="00CB49EF"/>
    <w:rsid w:val="00CD4D2E"/>
    <w:rsid w:val="00D050E1"/>
    <w:rsid w:val="00D1453B"/>
    <w:rsid w:val="00D5156B"/>
    <w:rsid w:val="00D53C47"/>
    <w:rsid w:val="00D85F96"/>
    <w:rsid w:val="00DC4F7A"/>
    <w:rsid w:val="00DD3AE7"/>
    <w:rsid w:val="00E73113"/>
    <w:rsid w:val="00EA344C"/>
    <w:rsid w:val="00ED1E48"/>
    <w:rsid w:val="00ED2DE7"/>
    <w:rsid w:val="00EF1AB1"/>
    <w:rsid w:val="00F34251"/>
    <w:rsid w:val="00F523FA"/>
    <w:rsid w:val="00FC1875"/>
    <w:rsid w:val="00F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DC5B-5A24-4670-8900-B3EA1B4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D6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C7D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7D67"/>
  </w:style>
  <w:style w:type="paragraph" w:styleId="Sangranormal">
    <w:name w:val="Normal Indent"/>
    <w:basedOn w:val="Normal"/>
    <w:uiPriority w:val="99"/>
    <w:unhideWhenUsed/>
    <w:rsid w:val="00FC7D67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7D6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7D6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C7D6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C7D67"/>
  </w:style>
  <w:style w:type="paragraph" w:styleId="Lista">
    <w:name w:val="List"/>
    <w:basedOn w:val="Normal"/>
    <w:uiPriority w:val="99"/>
    <w:unhideWhenUsed/>
    <w:rsid w:val="00FC7D67"/>
    <w:pPr>
      <w:ind w:left="283" w:hanging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2101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Arenas Casas</dc:creator>
  <cp:keywords/>
  <dc:description/>
  <cp:lastModifiedBy>Teresa Verónica Artica Dueñas</cp:lastModifiedBy>
  <cp:revision>40</cp:revision>
  <cp:lastPrinted>2018-05-23T16:57:00Z</cp:lastPrinted>
  <dcterms:created xsi:type="dcterms:W3CDTF">2018-03-09T14:01:00Z</dcterms:created>
  <dcterms:modified xsi:type="dcterms:W3CDTF">2018-05-23T17:07:00Z</dcterms:modified>
</cp:coreProperties>
</file>